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5A" w:rsidRPr="00F66B5A" w:rsidRDefault="00F66B5A" w:rsidP="00F66B5A">
      <w:pPr>
        <w:spacing w:line="200" w:lineRule="exact"/>
        <w:ind w:left="80"/>
        <w:jc w:val="center"/>
        <w:rPr>
          <w:rStyle w:val="7"/>
          <w:rFonts w:eastAsia="Courier New"/>
          <w:bCs w:val="0"/>
          <w:sz w:val="28"/>
          <w:szCs w:val="28"/>
        </w:rPr>
      </w:pPr>
      <w:proofErr w:type="spellStart"/>
      <w:r w:rsidRPr="00F66B5A">
        <w:rPr>
          <w:rStyle w:val="7"/>
          <w:rFonts w:eastAsia="Courier New"/>
          <w:bCs w:val="0"/>
          <w:sz w:val="28"/>
          <w:szCs w:val="28"/>
        </w:rPr>
        <w:t>Дирофиляриоз</w:t>
      </w:r>
      <w:proofErr w:type="spellEnd"/>
      <w:r w:rsidRPr="00F66B5A">
        <w:rPr>
          <w:rStyle w:val="7"/>
          <w:rFonts w:eastAsia="Courier New"/>
          <w:bCs w:val="0"/>
          <w:sz w:val="28"/>
          <w:szCs w:val="28"/>
        </w:rPr>
        <w:t xml:space="preserve">. </w:t>
      </w:r>
    </w:p>
    <w:p w:rsidR="00F66B5A" w:rsidRDefault="00F66B5A" w:rsidP="00F66B5A">
      <w:pPr>
        <w:spacing w:line="200" w:lineRule="exact"/>
        <w:ind w:left="80"/>
        <w:jc w:val="both"/>
      </w:pPr>
    </w:p>
    <w:p w:rsidR="00F66B5A" w:rsidRDefault="00F66B5A" w:rsidP="00F66B5A">
      <w:pPr>
        <w:spacing w:after="64"/>
        <w:ind w:left="80" w:right="60"/>
        <w:jc w:val="both"/>
      </w:pPr>
      <w:proofErr w:type="spellStart"/>
      <w:r>
        <w:rPr>
          <w:rStyle w:val="8"/>
          <w:rFonts w:eastAsia="Courier New"/>
        </w:rPr>
        <w:t>Дирофиляриоз</w:t>
      </w:r>
      <w:proofErr w:type="spellEnd"/>
      <w:r>
        <w:rPr>
          <w:rStyle w:val="8"/>
          <w:rFonts w:eastAsia="Courier New"/>
        </w:rPr>
        <w:t xml:space="preserve"> относится к </w:t>
      </w:r>
      <w:proofErr w:type="spellStart"/>
      <w:r>
        <w:rPr>
          <w:rStyle w:val="8"/>
          <w:rFonts w:eastAsia="Courier New"/>
        </w:rPr>
        <w:t>геогельминтозам</w:t>
      </w:r>
      <w:proofErr w:type="spellEnd"/>
      <w:r>
        <w:rPr>
          <w:rStyle w:val="8"/>
          <w:rFonts w:eastAsia="Courier New"/>
        </w:rPr>
        <w:t xml:space="preserve">, поражающим преимущественно животных (собак, реже кошек), причем основной точкой приложения является сердечная мышца. Несмотря на </w:t>
      </w:r>
      <w:proofErr w:type="spellStart"/>
      <w:r>
        <w:rPr>
          <w:rStyle w:val="8"/>
          <w:rFonts w:eastAsia="Courier New"/>
        </w:rPr>
        <w:t>зооспецифичность</w:t>
      </w:r>
      <w:proofErr w:type="spellEnd"/>
      <w:r>
        <w:rPr>
          <w:rStyle w:val="8"/>
          <w:rFonts w:eastAsia="Courier New"/>
        </w:rPr>
        <w:t xml:space="preserve"> болезни</w:t>
      </w:r>
      <w:r w:rsidR="007B49A0">
        <w:rPr>
          <w:rStyle w:val="8"/>
          <w:rFonts w:eastAsia="Courier New"/>
        </w:rPr>
        <w:t xml:space="preserve">, </w:t>
      </w:r>
      <w:r>
        <w:rPr>
          <w:rStyle w:val="8"/>
          <w:rFonts w:eastAsia="Courier New"/>
        </w:rPr>
        <w:t xml:space="preserve"> все больше встречаются случаи инвазии человека в силу наличия особого переносчика личинок от животных - комара. Данные о заболеваемости среди человека разнятся и очень низкие по причине низкой </w:t>
      </w:r>
      <w:proofErr w:type="spellStart"/>
      <w:r>
        <w:rPr>
          <w:rStyle w:val="8"/>
          <w:rFonts w:eastAsia="Courier New"/>
        </w:rPr>
        <w:t>выявляемости</w:t>
      </w:r>
      <w:proofErr w:type="spellEnd"/>
      <w:r>
        <w:rPr>
          <w:rStyle w:val="8"/>
          <w:rFonts w:eastAsia="Courier New"/>
        </w:rPr>
        <w:t xml:space="preserve">, а также отсутствия официальной регистрации </w:t>
      </w:r>
      <w:proofErr w:type="spellStart"/>
      <w:r>
        <w:rPr>
          <w:rStyle w:val="8"/>
          <w:rFonts w:eastAsia="Courier New"/>
        </w:rPr>
        <w:t>паразитоза</w:t>
      </w:r>
      <w:proofErr w:type="spellEnd"/>
      <w:r>
        <w:rPr>
          <w:rStyle w:val="8"/>
          <w:rFonts w:eastAsia="Courier New"/>
        </w:rPr>
        <w:t>.</w:t>
      </w:r>
    </w:p>
    <w:p w:rsidR="00F66B5A" w:rsidRDefault="00F66B5A" w:rsidP="00F66B5A">
      <w:pPr>
        <w:spacing w:line="278" w:lineRule="exact"/>
        <w:ind w:left="80" w:right="60"/>
        <w:jc w:val="both"/>
      </w:pPr>
      <w:proofErr w:type="spellStart"/>
      <w:r>
        <w:rPr>
          <w:rStyle w:val="8"/>
          <w:rFonts w:eastAsia="Courier New"/>
        </w:rPr>
        <w:t>Дирофиляриоз</w:t>
      </w:r>
      <w:proofErr w:type="spellEnd"/>
      <w:r>
        <w:rPr>
          <w:rStyle w:val="8"/>
          <w:rFonts w:eastAsia="Courier New"/>
        </w:rPr>
        <w:t xml:space="preserve"> (</w:t>
      </w:r>
      <w:proofErr w:type="spellStart"/>
      <w:r>
        <w:rPr>
          <w:rStyle w:val="8"/>
          <w:rFonts w:eastAsia="Courier New"/>
          <w:lang w:val="en-US"/>
        </w:rPr>
        <w:t>Dirofilariasis</w:t>
      </w:r>
      <w:proofErr w:type="spellEnd"/>
      <w:r>
        <w:rPr>
          <w:rStyle w:val="8"/>
          <w:rFonts w:eastAsia="Courier New"/>
        </w:rPr>
        <w:t xml:space="preserve">) - паразитарное заболевание, поражающее преимущественно животных, но и встречающееся у человека, вызываемое личиночной стадией нитевидной нематоды рода </w:t>
      </w:r>
      <w:proofErr w:type="spellStart"/>
      <w:r>
        <w:rPr>
          <w:rStyle w:val="8"/>
          <w:rFonts w:eastAsia="Courier New"/>
          <w:lang w:val="en-US"/>
        </w:rPr>
        <w:t>Dirofilaria</w:t>
      </w:r>
      <w:proofErr w:type="spellEnd"/>
      <w:r>
        <w:rPr>
          <w:rStyle w:val="8"/>
          <w:rFonts w:eastAsia="Courier New"/>
        </w:rPr>
        <w:t>, характеризующееся поражением органов зрения, а также других органов и систем с преимущественно хроническим течением.</w:t>
      </w:r>
    </w:p>
    <w:p w:rsidR="00F66B5A" w:rsidRDefault="00F66B5A" w:rsidP="00F66B5A">
      <w:pPr>
        <w:spacing w:line="278" w:lineRule="exact"/>
        <w:ind w:left="80" w:right="60"/>
        <w:jc w:val="both"/>
      </w:pPr>
      <w:r>
        <w:rPr>
          <w:rStyle w:val="8"/>
          <w:rFonts w:eastAsia="Courier New"/>
        </w:rPr>
        <w:t xml:space="preserve">Актуальность проблемы </w:t>
      </w:r>
      <w:proofErr w:type="spellStart"/>
      <w:r>
        <w:rPr>
          <w:rStyle w:val="8"/>
          <w:rFonts w:eastAsia="Courier New"/>
        </w:rPr>
        <w:t>дирофиляриоза</w:t>
      </w:r>
      <w:proofErr w:type="spellEnd"/>
      <w:r>
        <w:rPr>
          <w:rStyle w:val="8"/>
          <w:rFonts w:eastAsia="Courier New"/>
        </w:rPr>
        <w:t xml:space="preserve"> состоит в постоянном присутствии облигатных источников болезни - животных - вблизи человека и его жилищ, широком распространении </w:t>
      </w:r>
      <w:proofErr w:type="spellStart"/>
      <w:r>
        <w:rPr>
          <w:rStyle w:val="8"/>
          <w:rFonts w:eastAsia="Courier New"/>
        </w:rPr>
        <w:t>дирофилярий</w:t>
      </w:r>
      <w:proofErr w:type="spellEnd"/>
      <w:r>
        <w:rPr>
          <w:rStyle w:val="8"/>
          <w:rFonts w:eastAsia="Courier New"/>
        </w:rPr>
        <w:t xml:space="preserve"> как у животных, так и в целом в природных условиях</w:t>
      </w:r>
      <w:r w:rsidR="007B49A0">
        <w:rPr>
          <w:rStyle w:val="8"/>
          <w:rFonts w:eastAsia="Courier New"/>
        </w:rPr>
        <w:t xml:space="preserve">. </w:t>
      </w:r>
    </w:p>
    <w:p w:rsidR="00F66B5A" w:rsidRDefault="00F66B5A" w:rsidP="00F66B5A">
      <w:pPr>
        <w:spacing w:after="4" w:line="278" w:lineRule="exact"/>
        <w:ind w:left="80" w:right="60"/>
        <w:jc w:val="both"/>
      </w:pPr>
      <w:r>
        <w:rPr>
          <w:rStyle w:val="8"/>
          <w:rFonts w:eastAsia="Courier New"/>
        </w:rPr>
        <w:t xml:space="preserve">Впервые описание </w:t>
      </w:r>
      <w:proofErr w:type="spellStart"/>
      <w:r>
        <w:rPr>
          <w:rStyle w:val="8"/>
          <w:rFonts w:eastAsia="Courier New"/>
        </w:rPr>
        <w:t>дирофиляриоза</w:t>
      </w:r>
      <w:proofErr w:type="spellEnd"/>
      <w:r>
        <w:rPr>
          <w:rStyle w:val="8"/>
          <w:rFonts w:eastAsia="Courier New"/>
        </w:rPr>
        <w:t xml:space="preserve"> датировано 1855 годом, когда описано удаление червя из глаза больной девочки португальским доктором </w:t>
      </w:r>
      <w:proofErr w:type="spellStart"/>
      <w:r>
        <w:rPr>
          <w:rStyle w:val="8"/>
          <w:rFonts w:eastAsia="Courier New"/>
        </w:rPr>
        <w:t>Лузитано</w:t>
      </w:r>
      <w:proofErr w:type="spellEnd"/>
      <w:r>
        <w:rPr>
          <w:rStyle w:val="8"/>
          <w:rFonts w:eastAsia="Courier New"/>
        </w:rPr>
        <w:t xml:space="preserve"> </w:t>
      </w:r>
      <w:proofErr w:type="spellStart"/>
      <w:r>
        <w:rPr>
          <w:rStyle w:val="8"/>
          <w:rFonts w:eastAsia="Courier New"/>
        </w:rPr>
        <w:t>Амато</w:t>
      </w:r>
      <w:proofErr w:type="spellEnd"/>
      <w:r>
        <w:rPr>
          <w:rStyle w:val="8"/>
          <w:rFonts w:eastAsia="Courier New"/>
        </w:rPr>
        <w:t xml:space="preserve">. Затем с определенной частотой описаны схожие случаи во Франции, в Италии. В России первый случай </w:t>
      </w:r>
      <w:proofErr w:type="spellStart"/>
      <w:r>
        <w:rPr>
          <w:rStyle w:val="8"/>
          <w:rFonts w:eastAsia="Courier New"/>
        </w:rPr>
        <w:t>дирофиляриоза</w:t>
      </w:r>
      <w:proofErr w:type="spellEnd"/>
      <w:r>
        <w:rPr>
          <w:rStyle w:val="8"/>
          <w:rFonts w:eastAsia="Courier New"/>
        </w:rPr>
        <w:t xml:space="preserve"> глаза описан в 1915 году в </w:t>
      </w:r>
      <w:proofErr w:type="spellStart"/>
      <w:r>
        <w:rPr>
          <w:rStyle w:val="8"/>
          <w:rFonts w:eastAsia="Courier New"/>
        </w:rPr>
        <w:t>Екатеринодаре</w:t>
      </w:r>
      <w:proofErr w:type="spellEnd"/>
      <w:r>
        <w:rPr>
          <w:rStyle w:val="8"/>
          <w:rFonts w:eastAsia="Courier New"/>
        </w:rPr>
        <w:t xml:space="preserve"> доктором и ученым </w:t>
      </w:r>
      <w:proofErr w:type="spellStart"/>
      <w:r>
        <w:rPr>
          <w:rStyle w:val="8"/>
          <w:rFonts w:eastAsia="Courier New"/>
        </w:rPr>
        <w:t>Владыченским</w:t>
      </w:r>
      <w:proofErr w:type="spellEnd"/>
      <w:r>
        <w:rPr>
          <w:rStyle w:val="8"/>
          <w:rFonts w:eastAsia="Courier New"/>
        </w:rPr>
        <w:t xml:space="preserve"> А.П. Уже с 1930 года основатель гельминтологической школы К.И. Скрябин и ученики вплотную занимались этой проблемой.</w:t>
      </w:r>
    </w:p>
    <w:p w:rsidR="00F66B5A" w:rsidRDefault="00F66B5A" w:rsidP="00F66B5A">
      <w:pPr>
        <w:framePr w:h="2366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981200" cy="1514475"/>
            <wp:effectExtent l="19050" t="0" r="0" b="0"/>
            <wp:docPr id="1" name="Рисунок 1" descr="C:\Users\6A4B~1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A4B~1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B5A" w:rsidRDefault="00F66B5A" w:rsidP="00F66B5A">
      <w:pPr>
        <w:rPr>
          <w:sz w:val="2"/>
          <w:szCs w:val="2"/>
        </w:rPr>
      </w:pPr>
    </w:p>
    <w:p w:rsidR="00F66B5A" w:rsidRPr="00F66B5A" w:rsidRDefault="00F66B5A" w:rsidP="00F66B5A">
      <w:pPr>
        <w:spacing w:before="164" w:after="105" w:line="230" w:lineRule="exact"/>
        <w:ind w:right="20"/>
        <w:jc w:val="both"/>
        <w:rPr>
          <w:b/>
        </w:rPr>
      </w:pPr>
      <w:proofErr w:type="spellStart"/>
      <w:r w:rsidRPr="00F66B5A">
        <w:rPr>
          <w:rStyle w:val="9"/>
          <w:rFonts w:eastAsia="Courier New"/>
          <w:b/>
          <w:i w:val="0"/>
          <w:iCs w:val="0"/>
        </w:rPr>
        <w:t>Дирофиляриоз</w:t>
      </w:r>
      <w:proofErr w:type="spellEnd"/>
      <w:r w:rsidRPr="00F66B5A">
        <w:rPr>
          <w:rStyle w:val="9"/>
          <w:rFonts w:eastAsia="Courier New"/>
          <w:b/>
          <w:i w:val="0"/>
          <w:iCs w:val="0"/>
        </w:rPr>
        <w:t>, верхнее веко</w:t>
      </w:r>
    </w:p>
    <w:p w:rsidR="00F66B5A" w:rsidRDefault="00F66B5A" w:rsidP="00F66B5A">
      <w:pPr>
        <w:ind w:left="80" w:right="60"/>
        <w:jc w:val="both"/>
      </w:pPr>
      <w:r>
        <w:rPr>
          <w:rStyle w:val="8"/>
          <w:rFonts w:eastAsia="Courier New"/>
        </w:rPr>
        <w:t xml:space="preserve">Географически </w:t>
      </w:r>
      <w:proofErr w:type="spellStart"/>
      <w:r>
        <w:rPr>
          <w:rStyle w:val="8"/>
          <w:rFonts w:eastAsia="Courier New"/>
        </w:rPr>
        <w:t>дирофиляриоз</w:t>
      </w:r>
      <w:proofErr w:type="spellEnd"/>
      <w:r>
        <w:rPr>
          <w:rStyle w:val="8"/>
          <w:rFonts w:eastAsia="Courier New"/>
        </w:rPr>
        <w:t xml:space="preserve"> с определенной частотой встречается в Средней Азии, Грузии, Армении, Киргизии, Казахстане, Азербайджане, Украине</w:t>
      </w:r>
      <w:r w:rsidR="007B49A0">
        <w:rPr>
          <w:rStyle w:val="8"/>
          <w:rFonts w:eastAsia="Courier New"/>
        </w:rPr>
        <w:t>. В</w:t>
      </w:r>
      <w:r>
        <w:rPr>
          <w:rStyle w:val="8"/>
          <w:rFonts w:eastAsia="Courier New"/>
        </w:rPr>
        <w:t xml:space="preserve"> РФ встречается достаточно редко, преимущественно в южных ее районах (Волгоградская область, Краснодарский край, Ростовская область, Астраханская область, и другие). Однако анализ заболеваемости последних лет показал, что определенная частота болезни присутствует и в областях с умеренным климатом (Московская область, Тульская, Рязанская области, Липецкая область, Урал, Сибирь, Башкортостан и другие). В среднем за один год регистрируется до 35-40 случаев </w:t>
      </w:r>
      <w:proofErr w:type="spellStart"/>
      <w:r>
        <w:rPr>
          <w:rStyle w:val="8"/>
          <w:rFonts w:eastAsia="Courier New"/>
        </w:rPr>
        <w:t>дирофиляриоза</w:t>
      </w:r>
      <w:proofErr w:type="spellEnd"/>
      <w:r>
        <w:rPr>
          <w:rStyle w:val="8"/>
          <w:rFonts w:eastAsia="Courier New"/>
        </w:rPr>
        <w:t xml:space="preserve"> на территории России, а в некоторых областях (например, Ростовской) - до 12 случаев в год.</w:t>
      </w:r>
    </w:p>
    <w:p w:rsidR="00F66B5A" w:rsidRDefault="00F66B5A" w:rsidP="00F66B5A">
      <w:pPr>
        <w:spacing w:line="288" w:lineRule="exact"/>
        <w:ind w:left="80" w:right="60"/>
        <w:jc w:val="both"/>
      </w:pPr>
      <w:r>
        <w:rPr>
          <w:rStyle w:val="8"/>
          <w:rFonts w:eastAsia="Courier New"/>
        </w:rPr>
        <w:t xml:space="preserve">Также заболевание с различной частотой регистрируется в Северной Америке, Бразилии, Индии, Австралии, на Африканском континенте, в Европе (Италия, Испания, Франция) </w:t>
      </w:r>
      <w:proofErr w:type="gramStart"/>
      <w:r>
        <w:rPr>
          <w:rStyle w:val="8"/>
          <w:rFonts w:eastAsia="Courier New"/>
        </w:rPr>
        <w:t>Шри- Ланке</w:t>
      </w:r>
      <w:proofErr w:type="gramEnd"/>
      <w:r>
        <w:rPr>
          <w:rStyle w:val="8"/>
          <w:rFonts w:eastAsia="Courier New"/>
        </w:rPr>
        <w:t xml:space="preserve">, а также в Канаде, Японии. Самыми неблагополучными по </w:t>
      </w:r>
      <w:proofErr w:type="spellStart"/>
      <w:r>
        <w:rPr>
          <w:rStyle w:val="8"/>
          <w:rFonts w:eastAsia="Courier New"/>
        </w:rPr>
        <w:t>дирофиляриозу</w:t>
      </w:r>
      <w:proofErr w:type="spellEnd"/>
      <w:r>
        <w:rPr>
          <w:rStyle w:val="8"/>
          <w:rFonts w:eastAsia="Courier New"/>
        </w:rPr>
        <w:t xml:space="preserve"> считаются Иран и Греция.</w:t>
      </w:r>
    </w:p>
    <w:p w:rsidR="00F66B5A" w:rsidRPr="007B49A0" w:rsidRDefault="00F66B5A" w:rsidP="00F66B5A">
      <w:pPr>
        <w:spacing w:after="68" w:line="288" w:lineRule="exact"/>
        <w:ind w:left="80"/>
        <w:jc w:val="both"/>
        <w:rPr>
          <w:sz w:val="28"/>
          <w:szCs w:val="28"/>
        </w:rPr>
      </w:pPr>
      <w:r w:rsidRPr="007B49A0">
        <w:rPr>
          <w:rStyle w:val="7"/>
          <w:rFonts w:eastAsia="Courier New"/>
          <w:bCs w:val="0"/>
          <w:sz w:val="24"/>
          <w:szCs w:val="24"/>
        </w:rPr>
        <w:t xml:space="preserve">Причины возникновения </w:t>
      </w:r>
      <w:proofErr w:type="spellStart"/>
      <w:r w:rsidRPr="007B49A0">
        <w:rPr>
          <w:rStyle w:val="7"/>
          <w:rFonts w:eastAsia="Courier New"/>
          <w:bCs w:val="0"/>
          <w:sz w:val="24"/>
          <w:szCs w:val="24"/>
        </w:rPr>
        <w:t>дирофиляриоза</w:t>
      </w:r>
      <w:proofErr w:type="spellEnd"/>
    </w:p>
    <w:p w:rsidR="00F66B5A" w:rsidRDefault="00F66B5A" w:rsidP="00F66B5A">
      <w:pPr>
        <w:spacing w:line="278" w:lineRule="exact"/>
        <w:ind w:left="80" w:right="380"/>
        <w:jc w:val="both"/>
      </w:pPr>
      <w:r>
        <w:rPr>
          <w:rStyle w:val="8"/>
          <w:rFonts w:eastAsia="Courier New"/>
        </w:rPr>
        <w:t xml:space="preserve">Название болезни произошло от </w:t>
      </w:r>
      <w:proofErr w:type="gramStart"/>
      <w:r>
        <w:rPr>
          <w:rStyle w:val="8"/>
          <w:rFonts w:eastAsia="Courier New"/>
        </w:rPr>
        <w:t>латинского</w:t>
      </w:r>
      <w:proofErr w:type="gramEnd"/>
      <w:r>
        <w:rPr>
          <w:rStyle w:val="8"/>
          <w:rFonts w:eastAsia="Courier New"/>
        </w:rPr>
        <w:t xml:space="preserve"> «</w:t>
      </w:r>
      <w:proofErr w:type="spellStart"/>
      <w:r>
        <w:rPr>
          <w:rStyle w:val="8"/>
          <w:rFonts w:eastAsia="Courier New"/>
          <w:lang w:val="en-US"/>
        </w:rPr>
        <w:t>diro</w:t>
      </w:r>
      <w:proofErr w:type="spellEnd"/>
      <w:r>
        <w:rPr>
          <w:rStyle w:val="8"/>
          <w:rFonts w:eastAsia="Courier New"/>
        </w:rPr>
        <w:t xml:space="preserve">, </w:t>
      </w:r>
      <w:proofErr w:type="spellStart"/>
      <w:r>
        <w:rPr>
          <w:rStyle w:val="8"/>
          <w:rFonts w:eastAsia="Courier New"/>
          <w:lang w:val="en-US"/>
        </w:rPr>
        <w:t>filium</w:t>
      </w:r>
      <w:proofErr w:type="spellEnd"/>
      <w:r>
        <w:rPr>
          <w:rStyle w:val="8"/>
          <w:rFonts w:eastAsia="Courier New"/>
        </w:rPr>
        <w:t xml:space="preserve">», что означает «злая нить». </w:t>
      </w:r>
      <w:proofErr w:type="gramStart"/>
      <w:r>
        <w:rPr>
          <w:rStyle w:val="810pt"/>
          <w:rFonts w:eastAsia="Courier New"/>
        </w:rPr>
        <w:t xml:space="preserve">Возбудитель у человека </w:t>
      </w:r>
      <w:r>
        <w:rPr>
          <w:rStyle w:val="8"/>
          <w:rFonts w:eastAsia="Courier New"/>
        </w:rPr>
        <w:t>- личиночная стадия (</w:t>
      </w:r>
      <w:proofErr w:type="spellStart"/>
      <w:r>
        <w:rPr>
          <w:rStyle w:val="8"/>
          <w:rFonts w:eastAsia="Courier New"/>
        </w:rPr>
        <w:t>микрофилярия</w:t>
      </w:r>
      <w:proofErr w:type="spellEnd"/>
      <w:r>
        <w:rPr>
          <w:rStyle w:val="8"/>
          <w:rFonts w:eastAsia="Courier New"/>
        </w:rPr>
        <w:t>) нитевидной нематоды (класс</w:t>
      </w:r>
      <w:proofErr w:type="gramEnd"/>
    </w:p>
    <w:p w:rsidR="00F66B5A" w:rsidRDefault="00F66B5A" w:rsidP="00F66B5A">
      <w:pPr>
        <w:spacing w:after="124" w:line="278" w:lineRule="exact"/>
        <w:ind w:left="20" w:right="240"/>
        <w:jc w:val="both"/>
      </w:pPr>
      <w:proofErr w:type="gramStart"/>
      <w:r>
        <w:rPr>
          <w:rStyle w:val="8"/>
          <w:rFonts w:eastAsia="Courier New"/>
        </w:rPr>
        <w:t xml:space="preserve">Круглые черви) рода </w:t>
      </w:r>
      <w:proofErr w:type="spellStart"/>
      <w:r>
        <w:rPr>
          <w:rStyle w:val="8"/>
          <w:rFonts w:eastAsia="Courier New"/>
          <w:lang w:val="en-US"/>
        </w:rPr>
        <w:t>Dirofilaria</w:t>
      </w:r>
      <w:proofErr w:type="spellEnd"/>
      <w:r>
        <w:rPr>
          <w:rStyle w:val="8"/>
          <w:rFonts w:eastAsia="Courier New"/>
        </w:rPr>
        <w:t>, которая в организме человека не достигает половозрелой стадии (подробнее в цикле развития).</w:t>
      </w:r>
      <w:proofErr w:type="gramEnd"/>
    </w:p>
    <w:p w:rsidR="00F66B5A" w:rsidRDefault="00F66B5A" w:rsidP="00F66B5A">
      <w:pPr>
        <w:spacing w:line="274" w:lineRule="exact"/>
        <w:ind w:left="20"/>
        <w:jc w:val="both"/>
      </w:pPr>
      <w:r>
        <w:rPr>
          <w:rStyle w:val="8"/>
          <w:rFonts w:eastAsia="Courier New"/>
        </w:rPr>
        <w:t xml:space="preserve">Выделяют несколько видов </w:t>
      </w:r>
      <w:proofErr w:type="spellStart"/>
      <w:r>
        <w:rPr>
          <w:rStyle w:val="8"/>
          <w:rFonts w:eastAsia="Courier New"/>
        </w:rPr>
        <w:t>дирофилярий</w:t>
      </w:r>
      <w:proofErr w:type="spellEnd"/>
      <w:r>
        <w:rPr>
          <w:rStyle w:val="8"/>
          <w:rFonts w:eastAsia="Courier New"/>
        </w:rPr>
        <w:t>:</w:t>
      </w:r>
    </w:p>
    <w:p w:rsidR="00F66B5A" w:rsidRDefault="00F66B5A" w:rsidP="00F66B5A">
      <w:pPr>
        <w:numPr>
          <w:ilvl w:val="0"/>
          <w:numId w:val="1"/>
        </w:numPr>
        <w:tabs>
          <w:tab w:val="left" w:pos="270"/>
        </w:tabs>
        <w:spacing w:line="274" w:lineRule="exact"/>
        <w:ind w:left="20"/>
        <w:jc w:val="both"/>
        <w:rPr>
          <w:lang w:val="en-US"/>
        </w:rPr>
      </w:pPr>
      <w:proofErr w:type="spellStart"/>
      <w:r>
        <w:rPr>
          <w:rStyle w:val="8"/>
          <w:rFonts w:eastAsia="Courier New"/>
          <w:lang w:val="en-US"/>
        </w:rPr>
        <w:t>Dirofilaria</w:t>
      </w:r>
      <w:proofErr w:type="spellEnd"/>
      <w:r>
        <w:rPr>
          <w:rStyle w:val="8"/>
          <w:rFonts w:eastAsia="Courier New"/>
          <w:lang w:val="en-US"/>
        </w:rPr>
        <w:t xml:space="preserve"> </w:t>
      </w:r>
      <w:proofErr w:type="spellStart"/>
      <w:r>
        <w:rPr>
          <w:rStyle w:val="8"/>
          <w:rFonts w:eastAsia="Courier New"/>
          <w:lang w:val="en-US"/>
        </w:rPr>
        <w:t>repens</w:t>
      </w:r>
      <w:proofErr w:type="spellEnd"/>
      <w:r>
        <w:rPr>
          <w:rStyle w:val="8"/>
          <w:rFonts w:eastAsia="Courier New"/>
          <w:lang w:val="en-US"/>
        </w:rPr>
        <w:t xml:space="preserve">, </w:t>
      </w:r>
      <w:proofErr w:type="spellStart"/>
      <w:r>
        <w:rPr>
          <w:rStyle w:val="8"/>
          <w:rFonts w:eastAsia="Courier New"/>
          <w:lang w:val="en-US"/>
        </w:rPr>
        <w:t>Dirofilaria</w:t>
      </w:r>
      <w:proofErr w:type="spellEnd"/>
      <w:r>
        <w:rPr>
          <w:rStyle w:val="8"/>
          <w:rFonts w:eastAsia="Courier New"/>
          <w:lang w:val="en-US"/>
        </w:rPr>
        <w:t xml:space="preserve"> </w:t>
      </w:r>
      <w:proofErr w:type="spellStart"/>
      <w:r>
        <w:rPr>
          <w:rStyle w:val="8"/>
          <w:rFonts w:eastAsia="Courier New"/>
          <w:lang w:val="en-US"/>
        </w:rPr>
        <w:t>immitis</w:t>
      </w:r>
      <w:proofErr w:type="spellEnd"/>
      <w:r>
        <w:rPr>
          <w:rStyle w:val="8"/>
          <w:rFonts w:eastAsia="Courier New"/>
          <w:lang w:val="en-US"/>
        </w:rPr>
        <w:t xml:space="preserve"> (</w:t>
      </w:r>
      <w:r>
        <w:rPr>
          <w:rStyle w:val="8"/>
          <w:rFonts w:eastAsia="Courier New"/>
        </w:rPr>
        <w:t>паразитируют</w:t>
      </w:r>
      <w:r>
        <w:rPr>
          <w:rStyle w:val="8"/>
          <w:rFonts w:eastAsia="Courier New"/>
          <w:lang w:val="en-US"/>
        </w:rPr>
        <w:t xml:space="preserve"> </w:t>
      </w:r>
      <w:r>
        <w:rPr>
          <w:rStyle w:val="8"/>
          <w:rFonts w:eastAsia="Courier New"/>
        </w:rPr>
        <w:t>у</w:t>
      </w:r>
      <w:r>
        <w:rPr>
          <w:rStyle w:val="8"/>
          <w:rFonts w:eastAsia="Courier New"/>
          <w:lang w:val="en-US"/>
        </w:rPr>
        <w:t xml:space="preserve"> </w:t>
      </w:r>
      <w:r>
        <w:rPr>
          <w:rStyle w:val="8"/>
          <w:rFonts w:eastAsia="Courier New"/>
        </w:rPr>
        <w:t>собак</w:t>
      </w:r>
      <w:r>
        <w:rPr>
          <w:rStyle w:val="8"/>
          <w:rFonts w:eastAsia="Courier New"/>
          <w:lang w:val="en-US"/>
        </w:rPr>
        <w:t xml:space="preserve"> </w:t>
      </w:r>
      <w:r>
        <w:rPr>
          <w:rStyle w:val="8"/>
          <w:rFonts w:eastAsia="Courier New"/>
        </w:rPr>
        <w:t>и</w:t>
      </w:r>
      <w:r>
        <w:rPr>
          <w:rStyle w:val="8"/>
          <w:rFonts w:eastAsia="Courier New"/>
          <w:lang w:val="en-US"/>
        </w:rPr>
        <w:t xml:space="preserve"> </w:t>
      </w:r>
      <w:r>
        <w:rPr>
          <w:rStyle w:val="8"/>
          <w:rFonts w:eastAsia="Courier New"/>
        </w:rPr>
        <w:t>кошек</w:t>
      </w:r>
      <w:r>
        <w:rPr>
          <w:rStyle w:val="8"/>
          <w:rFonts w:eastAsia="Courier New"/>
          <w:lang w:val="en-US"/>
        </w:rPr>
        <w:t>),</w:t>
      </w:r>
    </w:p>
    <w:p w:rsidR="00F66B5A" w:rsidRDefault="00F66B5A" w:rsidP="00F66B5A">
      <w:pPr>
        <w:numPr>
          <w:ilvl w:val="0"/>
          <w:numId w:val="1"/>
        </w:numPr>
        <w:tabs>
          <w:tab w:val="left" w:pos="270"/>
        </w:tabs>
        <w:spacing w:line="274" w:lineRule="exact"/>
        <w:ind w:left="20"/>
        <w:jc w:val="both"/>
      </w:pPr>
      <w:proofErr w:type="spellStart"/>
      <w:r>
        <w:rPr>
          <w:rStyle w:val="8"/>
          <w:rFonts w:eastAsia="Courier New"/>
          <w:lang w:val="en-US"/>
        </w:rPr>
        <w:t>Dirofilaria</w:t>
      </w:r>
      <w:proofErr w:type="spellEnd"/>
      <w:r w:rsidRPr="00F66B5A">
        <w:rPr>
          <w:rStyle w:val="8"/>
          <w:rFonts w:eastAsia="Courier New"/>
        </w:rPr>
        <w:t xml:space="preserve"> </w:t>
      </w:r>
      <w:proofErr w:type="spellStart"/>
      <w:r>
        <w:rPr>
          <w:rStyle w:val="8"/>
          <w:rFonts w:eastAsia="Courier New"/>
          <w:lang w:val="en-US"/>
        </w:rPr>
        <w:t>ursi</w:t>
      </w:r>
      <w:proofErr w:type="spellEnd"/>
      <w:r w:rsidRPr="00F66B5A">
        <w:rPr>
          <w:rStyle w:val="8"/>
          <w:rFonts w:eastAsia="Courier New"/>
        </w:rPr>
        <w:t xml:space="preserve"> </w:t>
      </w:r>
      <w:r>
        <w:rPr>
          <w:rStyle w:val="8"/>
          <w:rFonts w:eastAsia="Courier New"/>
        </w:rPr>
        <w:t>(бурый медведь и амурский тигр),</w:t>
      </w:r>
    </w:p>
    <w:p w:rsidR="00F66B5A" w:rsidRDefault="00F66B5A" w:rsidP="00F66B5A">
      <w:pPr>
        <w:numPr>
          <w:ilvl w:val="0"/>
          <w:numId w:val="1"/>
        </w:numPr>
        <w:tabs>
          <w:tab w:val="left" w:pos="270"/>
        </w:tabs>
        <w:spacing w:line="274" w:lineRule="exact"/>
        <w:ind w:left="20"/>
        <w:jc w:val="both"/>
      </w:pPr>
      <w:proofErr w:type="spellStart"/>
      <w:r>
        <w:rPr>
          <w:rStyle w:val="8"/>
          <w:rFonts w:eastAsia="Courier New"/>
          <w:lang w:val="en-US"/>
        </w:rPr>
        <w:t>Dirofilaria</w:t>
      </w:r>
      <w:proofErr w:type="spellEnd"/>
      <w:r>
        <w:rPr>
          <w:rStyle w:val="8"/>
          <w:rFonts w:eastAsia="Courier New"/>
          <w:lang w:val="en-US"/>
        </w:rPr>
        <w:t xml:space="preserve"> tenuis </w:t>
      </w:r>
      <w:r>
        <w:rPr>
          <w:rStyle w:val="8"/>
          <w:rFonts w:eastAsia="Courier New"/>
        </w:rPr>
        <w:t>(еноты),</w:t>
      </w:r>
    </w:p>
    <w:p w:rsidR="00F66B5A" w:rsidRDefault="00F66B5A" w:rsidP="00F66B5A">
      <w:pPr>
        <w:numPr>
          <w:ilvl w:val="0"/>
          <w:numId w:val="1"/>
        </w:numPr>
        <w:tabs>
          <w:tab w:val="left" w:pos="270"/>
        </w:tabs>
        <w:spacing w:line="274" w:lineRule="exact"/>
        <w:ind w:left="20"/>
        <w:jc w:val="both"/>
      </w:pPr>
      <w:proofErr w:type="spellStart"/>
      <w:r>
        <w:rPr>
          <w:rStyle w:val="8"/>
          <w:rFonts w:eastAsia="Courier New"/>
          <w:lang w:val="en-US"/>
        </w:rPr>
        <w:t>Dirofilaria</w:t>
      </w:r>
      <w:proofErr w:type="spellEnd"/>
      <w:r>
        <w:rPr>
          <w:rStyle w:val="8"/>
          <w:rFonts w:eastAsia="Courier New"/>
          <w:lang w:val="en-US"/>
        </w:rPr>
        <w:t xml:space="preserve"> </w:t>
      </w:r>
      <w:proofErr w:type="spellStart"/>
      <w:r>
        <w:rPr>
          <w:rStyle w:val="8"/>
          <w:rFonts w:eastAsia="Courier New"/>
          <w:lang w:val="en-US"/>
        </w:rPr>
        <w:t>subdermata</w:t>
      </w:r>
      <w:proofErr w:type="spellEnd"/>
      <w:r>
        <w:rPr>
          <w:rStyle w:val="8"/>
          <w:rFonts w:eastAsia="Courier New"/>
          <w:lang w:val="en-US"/>
        </w:rPr>
        <w:t xml:space="preserve"> </w:t>
      </w:r>
      <w:r>
        <w:rPr>
          <w:rStyle w:val="8"/>
          <w:rFonts w:eastAsia="Courier New"/>
        </w:rPr>
        <w:t>(дикобразы),</w:t>
      </w:r>
    </w:p>
    <w:p w:rsidR="00F66B5A" w:rsidRDefault="00F66B5A" w:rsidP="00F66B5A">
      <w:pPr>
        <w:numPr>
          <w:ilvl w:val="0"/>
          <w:numId w:val="1"/>
        </w:numPr>
        <w:tabs>
          <w:tab w:val="left" w:pos="270"/>
        </w:tabs>
        <w:spacing w:line="274" w:lineRule="exact"/>
        <w:ind w:left="20"/>
        <w:jc w:val="both"/>
      </w:pPr>
      <w:proofErr w:type="spellStart"/>
      <w:r>
        <w:rPr>
          <w:rStyle w:val="8"/>
          <w:rFonts w:eastAsia="Courier New"/>
          <w:lang w:val="en-US"/>
        </w:rPr>
        <w:t>Dirofilaria</w:t>
      </w:r>
      <w:proofErr w:type="spellEnd"/>
      <w:r w:rsidRPr="00F66B5A">
        <w:rPr>
          <w:rStyle w:val="8"/>
          <w:rFonts w:eastAsia="Courier New"/>
        </w:rPr>
        <w:t xml:space="preserve"> </w:t>
      </w:r>
      <w:proofErr w:type="spellStart"/>
      <w:r>
        <w:rPr>
          <w:rStyle w:val="8"/>
          <w:rFonts w:eastAsia="Courier New"/>
          <w:lang w:val="en-US"/>
        </w:rPr>
        <w:t>lutrae</w:t>
      </w:r>
      <w:proofErr w:type="spellEnd"/>
      <w:r w:rsidRPr="00F66B5A">
        <w:rPr>
          <w:rStyle w:val="8"/>
          <w:rFonts w:eastAsia="Courier New"/>
        </w:rPr>
        <w:t xml:space="preserve"> </w:t>
      </w:r>
      <w:r>
        <w:rPr>
          <w:rStyle w:val="8"/>
          <w:rFonts w:eastAsia="Courier New"/>
          <w:lang w:val="en-US"/>
        </w:rPr>
        <w:t>et</w:t>
      </w:r>
      <w:r w:rsidRPr="00F66B5A">
        <w:rPr>
          <w:rStyle w:val="8"/>
          <w:rFonts w:eastAsia="Courier New"/>
        </w:rPr>
        <w:t xml:space="preserve"> </w:t>
      </w:r>
      <w:proofErr w:type="spellStart"/>
      <w:r>
        <w:rPr>
          <w:rStyle w:val="8"/>
          <w:rFonts w:eastAsia="Courier New"/>
          <w:lang w:val="en-US"/>
        </w:rPr>
        <w:t>spectans</w:t>
      </w:r>
      <w:proofErr w:type="spellEnd"/>
      <w:r w:rsidRPr="00F66B5A">
        <w:rPr>
          <w:rStyle w:val="8"/>
          <w:rFonts w:eastAsia="Courier New"/>
        </w:rPr>
        <w:t xml:space="preserve"> </w:t>
      </w:r>
      <w:r>
        <w:rPr>
          <w:rStyle w:val="8"/>
          <w:rFonts w:eastAsia="Courier New"/>
        </w:rPr>
        <w:t>(бразильская и североамериканская выдры),</w:t>
      </w:r>
    </w:p>
    <w:p w:rsidR="00F66B5A" w:rsidRDefault="00F66B5A" w:rsidP="00F66B5A">
      <w:pPr>
        <w:numPr>
          <w:ilvl w:val="0"/>
          <w:numId w:val="1"/>
        </w:numPr>
        <w:tabs>
          <w:tab w:val="left" w:pos="270"/>
        </w:tabs>
        <w:spacing w:after="116" w:line="274" w:lineRule="exact"/>
        <w:ind w:left="20"/>
        <w:jc w:val="both"/>
      </w:pPr>
      <w:proofErr w:type="spellStart"/>
      <w:r>
        <w:rPr>
          <w:rStyle w:val="8"/>
          <w:rFonts w:eastAsia="Courier New"/>
          <w:lang w:val="en-US"/>
        </w:rPr>
        <w:lastRenderedPageBreak/>
        <w:t>Dirofilaria</w:t>
      </w:r>
      <w:proofErr w:type="spellEnd"/>
      <w:r w:rsidRPr="00F66B5A">
        <w:rPr>
          <w:rStyle w:val="8"/>
          <w:rFonts w:eastAsia="Courier New"/>
        </w:rPr>
        <w:t xml:space="preserve"> </w:t>
      </w:r>
      <w:proofErr w:type="spellStart"/>
      <w:r>
        <w:rPr>
          <w:rStyle w:val="8"/>
          <w:rFonts w:eastAsia="Courier New"/>
          <w:lang w:val="en-US"/>
        </w:rPr>
        <w:t>striata</w:t>
      </w:r>
      <w:proofErr w:type="spellEnd"/>
      <w:r w:rsidRPr="00F66B5A">
        <w:rPr>
          <w:rStyle w:val="8"/>
          <w:rFonts w:eastAsia="Courier New"/>
        </w:rPr>
        <w:t xml:space="preserve"> </w:t>
      </w:r>
      <w:r>
        <w:rPr>
          <w:rStyle w:val="8"/>
          <w:rFonts w:eastAsia="Courier New"/>
        </w:rPr>
        <w:t>(дикая американская кошка).</w:t>
      </w:r>
    </w:p>
    <w:p w:rsidR="00F66B5A" w:rsidRDefault="00F66B5A" w:rsidP="00F66B5A">
      <w:pPr>
        <w:spacing w:after="64" w:line="278" w:lineRule="exact"/>
        <w:ind w:left="20" w:right="240"/>
        <w:jc w:val="both"/>
      </w:pPr>
      <w:r>
        <w:rPr>
          <w:rStyle w:val="8"/>
          <w:rFonts w:eastAsia="Courier New"/>
        </w:rPr>
        <w:t xml:space="preserve">Подавляющее большинство случаев вызвано именно </w:t>
      </w:r>
      <w:r>
        <w:rPr>
          <w:rStyle w:val="8"/>
          <w:rFonts w:eastAsia="Courier New"/>
          <w:lang w:val="en-US"/>
        </w:rPr>
        <w:t>D</w:t>
      </w:r>
      <w:r>
        <w:rPr>
          <w:rStyle w:val="8"/>
          <w:rFonts w:eastAsia="Courier New"/>
        </w:rPr>
        <w:t>.</w:t>
      </w:r>
      <w:proofErr w:type="spellStart"/>
      <w:r>
        <w:rPr>
          <w:rStyle w:val="8"/>
          <w:rFonts w:eastAsia="Courier New"/>
          <w:lang w:val="en-US"/>
        </w:rPr>
        <w:t>repens</w:t>
      </w:r>
      <w:proofErr w:type="spellEnd"/>
      <w:r w:rsidRPr="00F66B5A">
        <w:rPr>
          <w:rStyle w:val="8"/>
          <w:rFonts w:eastAsia="Courier New"/>
        </w:rPr>
        <w:t xml:space="preserve"> </w:t>
      </w:r>
      <w:r>
        <w:rPr>
          <w:rStyle w:val="8"/>
          <w:rFonts w:eastAsia="Courier New"/>
        </w:rPr>
        <w:t xml:space="preserve">и </w:t>
      </w:r>
      <w:r>
        <w:rPr>
          <w:rStyle w:val="8"/>
          <w:rFonts w:eastAsia="Courier New"/>
          <w:lang w:val="en-US"/>
        </w:rPr>
        <w:t>D</w:t>
      </w:r>
      <w:r>
        <w:rPr>
          <w:rStyle w:val="8"/>
          <w:rFonts w:eastAsia="Courier New"/>
        </w:rPr>
        <w:t xml:space="preserve">. </w:t>
      </w:r>
      <w:proofErr w:type="spellStart"/>
      <w:proofErr w:type="gramStart"/>
      <w:r>
        <w:rPr>
          <w:rStyle w:val="8"/>
          <w:rFonts w:eastAsia="Courier New"/>
          <w:lang w:val="en-US"/>
        </w:rPr>
        <w:t>Immitis</w:t>
      </w:r>
      <w:proofErr w:type="spellEnd"/>
      <w:r>
        <w:rPr>
          <w:rStyle w:val="8"/>
          <w:rFonts w:eastAsia="Courier New"/>
        </w:rPr>
        <w:t>, остальные же возбудители встречаются эпизодически.</w:t>
      </w:r>
      <w:proofErr w:type="gramEnd"/>
    </w:p>
    <w:p w:rsidR="00F66B5A" w:rsidRDefault="00F66B5A" w:rsidP="00F66B5A">
      <w:pPr>
        <w:framePr w:h="207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362075" cy="1323975"/>
            <wp:effectExtent l="19050" t="0" r="9525" b="0"/>
            <wp:docPr id="2" name="Рисунок 2" descr="C:\Users\6A4B~1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A4B~1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B5A" w:rsidRDefault="00F66B5A" w:rsidP="00F66B5A">
      <w:pPr>
        <w:rPr>
          <w:sz w:val="2"/>
          <w:szCs w:val="2"/>
        </w:rPr>
      </w:pPr>
    </w:p>
    <w:p w:rsidR="00F66B5A" w:rsidRPr="00F66B5A" w:rsidRDefault="00F66B5A" w:rsidP="00F66B5A">
      <w:pPr>
        <w:spacing w:before="169" w:after="86" w:line="230" w:lineRule="exact"/>
        <w:ind w:left="180"/>
        <w:jc w:val="both"/>
        <w:rPr>
          <w:b/>
        </w:rPr>
      </w:pPr>
      <w:proofErr w:type="spellStart"/>
      <w:r w:rsidRPr="00F66B5A">
        <w:rPr>
          <w:rStyle w:val="9"/>
          <w:rFonts w:eastAsia="Courier New"/>
          <w:b/>
          <w:i w:val="0"/>
          <w:iCs w:val="0"/>
        </w:rPr>
        <w:t>Дироф</w:t>
      </w:r>
      <w:r w:rsidR="0036024A">
        <w:rPr>
          <w:rStyle w:val="9"/>
          <w:rFonts w:eastAsia="Courier New"/>
          <w:b/>
          <w:i w:val="0"/>
          <w:iCs w:val="0"/>
        </w:rPr>
        <w:t>ил</w:t>
      </w:r>
      <w:r w:rsidRPr="00F66B5A">
        <w:rPr>
          <w:rStyle w:val="9"/>
          <w:rFonts w:eastAsia="Courier New"/>
          <w:b/>
          <w:i w:val="0"/>
          <w:iCs w:val="0"/>
        </w:rPr>
        <w:t>ярии</w:t>
      </w:r>
      <w:proofErr w:type="spellEnd"/>
    </w:p>
    <w:p w:rsidR="00F66B5A" w:rsidRDefault="00F66B5A" w:rsidP="00F66B5A">
      <w:pPr>
        <w:spacing w:after="124"/>
        <w:ind w:left="20" w:right="240"/>
        <w:jc w:val="both"/>
      </w:pPr>
      <w:r>
        <w:rPr>
          <w:rStyle w:val="8"/>
          <w:rFonts w:eastAsia="Courier New"/>
        </w:rPr>
        <w:t xml:space="preserve">Половозрелая особь длиной до 30 см и шириной до 1,5 мм, нитевидной формы с зауженными концами. У самки имеются рот, пищевод, кишечник, нервное кольцо, вульва, яйцеводы, матка и яичники, у самца - сосочки и </w:t>
      </w:r>
      <w:proofErr w:type="spellStart"/>
      <w:r>
        <w:rPr>
          <w:rStyle w:val="8"/>
          <w:rFonts w:eastAsia="Courier New"/>
        </w:rPr>
        <w:t>спикулы</w:t>
      </w:r>
      <w:proofErr w:type="spellEnd"/>
      <w:r>
        <w:rPr>
          <w:rStyle w:val="8"/>
          <w:rFonts w:eastAsia="Courier New"/>
        </w:rPr>
        <w:t>.</w:t>
      </w:r>
    </w:p>
    <w:p w:rsidR="00F66B5A" w:rsidRDefault="00F66B5A" w:rsidP="00F66B5A">
      <w:pPr>
        <w:spacing w:after="120" w:line="278" w:lineRule="exact"/>
        <w:ind w:left="20" w:right="240"/>
        <w:jc w:val="both"/>
      </w:pPr>
      <w:r>
        <w:rPr>
          <w:rStyle w:val="8"/>
          <w:rFonts w:eastAsia="Courier New"/>
        </w:rPr>
        <w:t xml:space="preserve">Личинки (или </w:t>
      </w:r>
      <w:proofErr w:type="spellStart"/>
      <w:r>
        <w:rPr>
          <w:rStyle w:val="8"/>
          <w:rFonts w:eastAsia="Courier New"/>
        </w:rPr>
        <w:t>микрофилярии</w:t>
      </w:r>
      <w:proofErr w:type="spellEnd"/>
      <w:r>
        <w:rPr>
          <w:rStyle w:val="8"/>
          <w:rFonts w:eastAsia="Courier New"/>
        </w:rPr>
        <w:t>) же микроскопически малы - до 320 мкм длиной и до 7 мкм шириной, имеют нитевидный вид с тупым передним и заостренным задним концом. Однако в силу своего размера могут достигать с током крои и лимфы «самых отдаленных уголков человеческого организма».</w:t>
      </w:r>
    </w:p>
    <w:p w:rsidR="00F66B5A" w:rsidRDefault="00F66B5A" w:rsidP="00F66B5A">
      <w:pPr>
        <w:spacing w:after="64" w:line="278" w:lineRule="exact"/>
        <w:ind w:left="20" w:right="240"/>
        <w:jc w:val="both"/>
      </w:pPr>
      <w:r>
        <w:rPr>
          <w:rStyle w:val="810pt"/>
          <w:rFonts w:eastAsia="Courier New"/>
        </w:rPr>
        <w:t xml:space="preserve">Источник инфекции при </w:t>
      </w:r>
      <w:proofErr w:type="spellStart"/>
      <w:r>
        <w:rPr>
          <w:rStyle w:val="810pt"/>
          <w:rFonts w:eastAsia="Courier New"/>
        </w:rPr>
        <w:t>дирофиляриозе</w:t>
      </w:r>
      <w:proofErr w:type="spellEnd"/>
      <w:r>
        <w:rPr>
          <w:rStyle w:val="810pt"/>
          <w:rFonts w:eastAsia="Courier New"/>
        </w:rPr>
        <w:t xml:space="preserve"> </w:t>
      </w:r>
      <w:r>
        <w:rPr>
          <w:rStyle w:val="8"/>
          <w:rFonts w:eastAsia="Courier New"/>
        </w:rPr>
        <w:t xml:space="preserve">- облигатный или обязательный источник - это домашние животные (собаки в большинстве, реже кошки - </w:t>
      </w:r>
      <w:r>
        <w:rPr>
          <w:rStyle w:val="8"/>
          <w:rFonts w:eastAsia="Courier New"/>
          <w:lang w:val="en-US"/>
        </w:rPr>
        <w:t>D</w:t>
      </w:r>
      <w:r>
        <w:rPr>
          <w:rStyle w:val="8"/>
          <w:rFonts w:eastAsia="Courier New"/>
        </w:rPr>
        <w:t>.</w:t>
      </w:r>
      <w:proofErr w:type="spellStart"/>
      <w:r>
        <w:rPr>
          <w:rStyle w:val="8"/>
          <w:rFonts w:eastAsia="Courier New"/>
          <w:lang w:val="en-US"/>
        </w:rPr>
        <w:t>repens</w:t>
      </w:r>
      <w:proofErr w:type="spellEnd"/>
      <w:r w:rsidRPr="00F66B5A">
        <w:rPr>
          <w:rStyle w:val="8"/>
          <w:rFonts w:eastAsia="Courier New"/>
        </w:rPr>
        <w:t xml:space="preserve"> </w:t>
      </w:r>
      <w:r>
        <w:rPr>
          <w:rStyle w:val="8"/>
          <w:rFonts w:eastAsia="Courier New"/>
        </w:rPr>
        <w:t xml:space="preserve">и </w:t>
      </w:r>
      <w:r>
        <w:rPr>
          <w:rStyle w:val="8"/>
          <w:rFonts w:eastAsia="Courier New"/>
          <w:lang w:val="en-US"/>
        </w:rPr>
        <w:t>D</w:t>
      </w:r>
      <w:r>
        <w:rPr>
          <w:rStyle w:val="8"/>
          <w:rFonts w:eastAsia="Courier New"/>
        </w:rPr>
        <w:t>.</w:t>
      </w:r>
      <w:proofErr w:type="spellStart"/>
      <w:r>
        <w:rPr>
          <w:rStyle w:val="8"/>
          <w:rFonts w:eastAsia="Courier New"/>
          <w:lang w:val="en-US"/>
        </w:rPr>
        <w:t>immitis</w:t>
      </w:r>
      <w:proofErr w:type="spellEnd"/>
      <w:r>
        <w:rPr>
          <w:rStyle w:val="8"/>
          <w:rFonts w:eastAsia="Courier New"/>
        </w:rPr>
        <w:t>), единичные случаи болезни встречаются и среди диких животных. Пораженность городских собак различная от 3,5 до 30% в зависимости от региона.</w:t>
      </w:r>
    </w:p>
    <w:p w:rsidR="00F66B5A" w:rsidRDefault="00F66B5A" w:rsidP="00F66B5A">
      <w:pPr>
        <w:framePr w:h="219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628775" cy="1400175"/>
            <wp:effectExtent l="19050" t="0" r="9525" b="0"/>
            <wp:docPr id="3" name="Рисунок 3" descr="C:\Users\6A4B~1\AppData\Local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A4B~1\AppData\Local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B5A" w:rsidRDefault="00F66B5A" w:rsidP="00F66B5A">
      <w:pPr>
        <w:rPr>
          <w:sz w:val="2"/>
          <w:szCs w:val="2"/>
        </w:rPr>
      </w:pPr>
    </w:p>
    <w:p w:rsidR="00F66B5A" w:rsidRPr="00F66B5A" w:rsidRDefault="00F66B5A" w:rsidP="00F66B5A">
      <w:pPr>
        <w:spacing w:before="109" w:after="89" w:line="230" w:lineRule="exact"/>
        <w:jc w:val="both"/>
        <w:rPr>
          <w:b/>
        </w:rPr>
      </w:pPr>
      <w:proofErr w:type="spellStart"/>
      <w:r w:rsidRPr="00F66B5A">
        <w:rPr>
          <w:rStyle w:val="9"/>
          <w:rFonts w:eastAsia="Courier New"/>
          <w:b/>
          <w:i w:val="0"/>
          <w:iCs w:val="0"/>
        </w:rPr>
        <w:t>Дирофшяриоз</w:t>
      </w:r>
      <w:proofErr w:type="spellEnd"/>
      <w:r w:rsidRPr="00F66B5A">
        <w:rPr>
          <w:rStyle w:val="9"/>
          <w:rFonts w:eastAsia="Courier New"/>
          <w:b/>
          <w:i w:val="0"/>
          <w:iCs w:val="0"/>
        </w:rPr>
        <w:t>, источник инфекции - собаки</w:t>
      </w:r>
    </w:p>
    <w:p w:rsidR="00F66B5A" w:rsidRDefault="00F66B5A" w:rsidP="00F66B5A">
      <w:pPr>
        <w:spacing w:line="278" w:lineRule="exact"/>
        <w:ind w:left="20" w:right="240"/>
        <w:jc w:val="both"/>
      </w:pPr>
      <w:r>
        <w:rPr>
          <w:rStyle w:val="8"/>
          <w:rFonts w:eastAsia="Courier New"/>
        </w:rPr>
        <w:t xml:space="preserve">Промежуточным хозяином являются комары рода </w:t>
      </w:r>
      <w:proofErr w:type="spellStart"/>
      <w:r>
        <w:rPr>
          <w:rStyle w:val="8"/>
          <w:rFonts w:eastAsia="Courier New"/>
          <w:lang w:val="en-US"/>
        </w:rPr>
        <w:t>Culex</w:t>
      </w:r>
      <w:proofErr w:type="spellEnd"/>
      <w:r>
        <w:rPr>
          <w:rStyle w:val="8"/>
          <w:rFonts w:eastAsia="Courier New"/>
        </w:rPr>
        <w:t xml:space="preserve">, </w:t>
      </w:r>
      <w:proofErr w:type="spellStart"/>
      <w:r>
        <w:rPr>
          <w:rStyle w:val="8"/>
          <w:rFonts w:eastAsia="Courier New"/>
          <w:lang w:val="en-US"/>
        </w:rPr>
        <w:t>Aedes</w:t>
      </w:r>
      <w:proofErr w:type="spellEnd"/>
      <w:r>
        <w:rPr>
          <w:rStyle w:val="8"/>
          <w:rFonts w:eastAsia="Courier New"/>
        </w:rPr>
        <w:t xml:space="preserve">, </w:t>
      </w:r>
      <w:r>
        <w:rPr>
          <w:rStyle w:val="8"/>
          <w:rFonts w:eastAsia="Courier New"/>
          <w:lang w:val="en-US"/>
        </w:rPr>
        <w:t>Anopheles</w:t>
      </w:r>
      <w:r w:rsidRPr="00F66B5A">
        <w:rPr>
          <w:rStyle w:val="8"/>
          <w:rFonts w:eastAsia="Courier New"/>
        </w:rPr>
        <w:t xml:space="preserve"> </w:t>
      </w:r>
      <w:r>
        <w:rPr>
          <w:rStyle w:val="8"/>
          <w:rFonts w:eastAsia="Courier New"/>
        </w:rPr>
        <w:t>- они переносят инвазивные личинки (</w:t>
      </w:r>
      <w:proofErr w:type="spellStart"/>
      <w:r>
        <w:rPr>
          <w:rStyle w:val="8"/>
          <w:rFonts w:eastAsia="Courier New"/>
        </w:rPr>
        <w:t>микрофилярии</w:t>
      </w:r>
      <w:proofErr w:type="spellEnd"/>
      <w:r>
        <w:rPr>
          <w:rStyle w:val="8"/>
          <w:rFonts w:eastAsia="Courier New"/>
        </w:rPr>
        <w:t>) от животных друг другу, а также к человеку. Пораженность комаров личинками разная - от 2,5% (</w:t>
      </w:r>
      <w:r>
        <w:rPr>
          <w:rStyle w:val="8"/>
          <w:rFonts w:eastAsia="Courier New"/>
          <w:lang w:val="en-US"/>
        </w:rPr>
        <w:t>Anopheles</w:t>
      </w:r>
      <w:r>
        <w:rPr>
          <w:rStyle w:val="8"/>
          <w:rFonts w:eastAsia="Courier New"/>
        </w:rPr>
        <w:t>) до 30% (</w:t>
      </w:r>
      <w:proofErr w:type="spellStart"/>
      <w:r>
        <w:rPr>
          <w:rStyle w:val="8"/>
          <w:rFonts w:eastAsia="Courier New"/>
          <w:lang w:val="en-US"/>
        </w:rPr>
        <w:t>Aedes</w:t>
      </w:r>
      <w:proofErr w:type="spellEnd"/>
      <w:r>
        <w:rPr>
          <w:rStyle w:val="8"/>
          <w:rFonts w:eastAsia="Courier New"/>
        </w:rPr>
        <w:t xml:space="preserve">). Не исключается и роль в передачи личинок и другим кровососущим насекомым - блохи, вши, слепни, клещи. Человек является случайным и нетипичным хозяином для личинок </w:t>
      </w:r>
      <w:proofErr w:type="spellStart"/>
      <w:r>
        <w:rPr>
          <w:rStyle w:val="8"/>
          <w:rFonts w:eastAsia="Courier New"/>
        </w:rPr>
        <w:t>дирофилярий</w:t>
      </w:r>
      <w:proofErr w:type="spellEnd"/>
      <w:r>
        <w:rPr>
          <w:rStyle w:val="8"/>
          <w:rFonts w:eastAsia="Courier New"/>
        </w:rPr>
        <w:t>.</w:t>
      </w:r>
    </w:p>
    <w:p w:rsidR="00F66B5A" w:rsidRDefault="00F66B5A" w:rsidP="00F66B5A">
      <w:pPr>
        <w:framePr w:h="1747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628775" cy="1104900"/>
            <wp:effectExtent l="19050" t="0" r="9525" b="0"/>
            <wp:docPr id="4" name="Рисунок 4" descr="C:\Users\6A4B~1\AppData\Local\Temp\FineReader11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6A4B~1\AppData\Local\Temp\FineReader11\media\image7.jpe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B5A" w:rsidRDefault="00F66B5A" w:rsidP="00F66B5A">
      <w:pPr>
        <w:rPr>
          <w:sz w:val="2"/>
          <w:szCs w:val="2"/>
        </w:rPr>
      </w:pPr>
    </w:p>
    <w:p w:rsidR="00F66B5A" w:rsidRPr="00F66B5A" w:rsidRDefault="00F66B5A" w:rsidP="00F66B5A">
      <w:pPr>
        <w:spacing w:before="169" w:after="83" w:line="230" w:lineRule="exact"/>
        <w:jc w:val="both"/>
        <w:rPr>
          <w:b/>
        </w:rPr>
      </w:pPr>
      <w:proofErr w:type="spellStart"/>
      <w:r w:rsidRPr="00F66B5A">
        <w:rPr>
          <w:rStyle w:val="9"/>
          <w:rFonts w:eastAsia="Courier New"/>
          <w:b/>
          <w:i w:val="0"/>
          <w:iCs w:val="0"/>
        </w:rPr>
        <w:t>Дирофиляриоз</w:t>
      </w:r>
      <w:proofErr w:type="spellEnd"/>
      <w:r w:rsidRPr="00F66B5A">
        <w:rPr>
          <w:rStyle w:val="9"/>
          <w:rFonts w:eastAsia="Courier New"/>
          <w:b/>
          <w:i w:val="0"/>
          <w:iCs w:val="0"/>
        </w:rPr>
        <w:t>, переносчик инфекции - комары</w:t>
      </w:r>
    </w:p>
    <w:p w:rsidR="00F66B5A" w:rsidRDefault="00F66B5A" w:rsidP="00F66B5A">
      <w:pPr>
        <w:spacing w:line="274" w:lineRule="exact"/>
        <w:ind w:left="20"/>
        <w:jc w:val="both"/>
      </w:pPr>
      <w:r>
        <w:rPr>
          <w:rStyle w:val="810pt"/>
          <w:rFonts w:eastAsia="Courier New"/>
        </w:rPr>
        <w:t xml:space="preserve">Механизм заражения человека </w:t>
      </w:r>
      <w:r>
        <w:rPr>
          <w:rStyle w:val="8"/>
          <w:rFonts w:eastAsia="Courier New"/>
        </w:rPr>
        <w:t xml:space="preserve">- трансмиссивный (через укусы кровососущих насекомых - комаров и других), в результате чего личинки от животных попадают в организм человека. Восприимчивость человека всеобщая. Нет зависимости от возраста и пола, </w:t>
      </w:r>
      <w:proofErr w:type="gramStart"/>
      <w:r>
        <w:rPr>
          <w:rStyle w:val="8"/>
          <w:rFonts w:eastAsia="Courier New"/>
        </w:rPr>
        <w:t>однако</w:t>
      </w:r>
      <w:proofErr w:type="gramEnd"/>
      <w:r>
        <w:rPr>
          <w:rStyle w:val="8"/>
          <w:rFonts w:eastAsia="Courier New"/>
        </w:rPr>
        <w:t xml:space="preserve"> большинство пациентов в возрастной группе от 30 до 40 лет. Существует больший риск заражения в определенных группах людей, имеющих непосредственный контакт с переносчиками </w:t>
      </w:r>
      <w:proofErr w:type="spellStart"/>
      <w:r>
        <w:rPr>
          <w:rStyle w:val="8"/>
          <w:rFonts w:eastAsia="Courier New"/>
        </w:rPr>
        <w:t>дирофиляриоза</w:t>
      </w:r>
      <w:proofErr w:type="spellEnd"/>
      <w:r>
        <w:rPr>
          <w:rStyle w:val="8"/>
          <w:rFonts w:eastAsia="Courier New"/>
        </w:rPr>
        <w:t xml:space="preserve"> - комарами. В группу риска входят:</w:t>
      </w:r>
    </w:p>
    <w:p w:rsidR="00F66B5A" w:rsidRDefault="00F66B5A" w:rsidP="00F66B5A">
      <w:pPr>
        <w:numPr>
          <w:ilvl w:val="0"/>
          <w:numId w:val="2"/>
        </w:numPr>
        <w:tabs>
          <w:tab w:val="left" w:pos="158"/>
        </w:tabs>
        <w:spacing w:line="274" w:lineRule="exact"/>
        <w:ind w:left="20"/>
        <w:jc w:val="both"/>
      </w:pPr>
      <w:r>
        <w:rPr>
          <w:rStyle w:val="8"/>
          <w:rFonts w:eastAsia="Courier New"/>
        </w:rPr>
        <w:lastRenderedPageBreak/>
        <w:t>рыбаки, охотники, огородники,</w:t>
      </w:r>
    </w:p>
    <w:p w:rsidR="00F66B5A" w:rsidRDefault="00F66B5A" w:rsidP="00F66B5A">
      <w:pPr>
        <w:numPr>
          <w:ilvl w:val="0"/>
          <w:numId w:val="2"/>
        </w:numPr>
        <w:tabs>
          <w:tab w:val="left" w:pos="158"/>
        </w:tabs>
        <w:spacing w:line="274" w:lineRule="exact"/>
        <w:ind w:left="20"/>
        <w:jc w:val="both"/>
      </w:pPr>
      <w:r>
        <w:rPr>
          <w:rStyle w:val="8"/>
          <w:rFonts w:eastAsia="Courier New"/>
        </w:rPr>
        <w:t>владельцы животных (собаки и кошки),</w:t>
      </w:r>
    </w:p>
    <w:p w:rsidR="00F66B5A" w:rsidRDefault="00F66B5A" w:rsidP="00F66B5A">
      <w:pPr>
        <w:numPr>
          <w:ilvl w:val="0"/>
          <w:numId w:val="2"/>
        </w:numPr>
        <w:tabs>
          <w:tab w:val="left" w:pos="158"/>
        </w:tabs>
        <w:spacing w:line="274" w:lineRule="exact"/>
        <w:ind w:left="20"/>
        <w:jc w:val="both"/>
      </w:pPr>
      <w:proofErr w:type="gramStart"/>
      <w:r>
        <w:rPr>
          <w:rStyle w:val="8"/>
          <w:rFonts w:eastAsia="Courier New"/>
        </w:rPr>
        <w:t>проживающие</w:t>
      </w:r>
      <w:proofErr w:type="gramEnd"/>
      <w:r>
        <w:rPr>
          <w:rStyle w:val="8"/>
          <w:rFonts w:eastAsia="Courier New"/>
        </w:rPr>
        <w:t xml:space="preserve"> вблизи рек, озер, болот,</w:t>
      </w:r>
    </w:p>
    <w:p w:rsidR="00F66B5A" w:rsidRDefault="00F66B5A" w:rsidP="00F66B5A">
      <w:pPr>
        <w:numPr>
          <w:ilvl w:val="0"/>
          <w:numId w:val="2"/>
        </w:numPr>
        <w:tabs>
          <w:tab w:val="left" w:pos="158"/>
        </w:tabs>
        <w:spacing w:line="274" w:lineRule="exact"/>
        <w:ind w:left="20"/>
        <w:jc w:val="both"/>
      </w:pPr>
      <w:r>
        <w:rPr>
          <w:rStyle w:val="8"/>
          <w:rFonts w:eastAsia="Courier New"/>
        </w:rPr>
        <w:t>любители туризма,</w:t>
      </w:r>
    </w:p>
    <w:p w:rsidR="00F66B5A" w:rsidRDefault="00F66B5A" w:rsidP="00F66B5A">
      <w:pPr>
        <w:numPr>
          <w:ilvl w:val="0"/>
          <w:numId w:val="2"/>
        </w:numPr>
        <w:tabs>
          <w:tab w:val="left" w:pos="158"/>
        </w:tabs>
        <w:spacing w:line="274" w:lineRule="exact"/>
        <w:ind w:left="20"/>
        <w:jc w:val="both"/>
      </w:pPr>
      <w:r>
        <w:rPr>
          <w:rStyle w:val="8"/>
          <w:rFonts w:eastAsia="Courier New"/>
        </w:rPr>
        <w:t>работники лесхозов, рыбных хозяйств,</w:t>
      </w:r>
    </w:p>
    <w:p w:rsidR="00F66B5A" w:rsidRDefault="00F66B5A" w:rsidP="00F66B5A">
      <w:pPr>
        <w:spacing w:line="274" w:lineRule="exact"/>
        <w:ind w:left="20"/>
        <w:jc w:val="both"/>
      </w:pPr>
      <w:r>
        <w:rPr>
          <w:rStyle w:val="8"/>
          <w:rFonts w:eastAsia="Courier New"/>
        </w:rPr>
        <w:t xml:space="preserve">Существует сезонность наибольшего заражения личинками </w:t>
      </w:r>
      <w:proofErr w:type="spellStart"/>
      <w:r>
        <w:rPr>
          <w:rStyle w:val="8"/>
          <w:rFonts w:eastAsia="Courier New"/>
        </w:rPr>
        <w:t>дирофилярий</w:t>
      </w:r>
      <w:proofErr w:type="spellEnd"/>
      <w:r>
        <w:rPr>
          <w:rStyle w:val="8"/>
          <w:rFonts w:eastAsia="Courier New"/>
        </w:rPr>
        <w:t xml:space="preserve"> - весенне-летний период. Подъем же заболеваемости регистрируется двумя волнами: в апреле-мае и октябр</w:t>
      </w:r>
      <w:proofErr w:type="gramStart"/>
      <w:r>
        <w:rPr>
          <w:rStyle w:val="8"/>
          <w:rFonts w:eastAsia="Courier New"/>
        </w:rPr>
        <w:t>е-</w:t>
      </w:r>
      <w:proofErr w:type="gramEnd"/>
      <w:r>
        <w:rPr>
          <w:rStyle w:val="8"/>
          <w:rFonts w:eastAsia="Courier New"/>
        </w:rPr>
        <w:t xml:space="preserve"> ноябре.</w:t>
      </w:r>
    </w:p>
    <w:p w:rsidR="00F66B5A" w:rsidRPr="007B49A0" w:rsidRDefault="00F66B5A" w:rsidP="00F66B5A">
      <w:pPr>
        <w:spacing w:line="274" w:lineRule="exact"/>
        <w:ind w:left="20"/>
        <w:jc w:val="both"/>
      </w:pPr>
      <w:r w:rsidRPr="007B49A0">
        <w:rPr>
          <w:rStyle w:val="7"/>
          <w:rFonts w:eastAsia="Courier New"/>
          <w:bCs w:val="0"/>
          <w:sz w:val="24"/>
          <w:szCs w:val="24"/>
        </w:rPr>
        <w:t xml:space="preserve">Цикл </w:t>
      </w:r>
      <w:proofErr w:type="gramStart"/>
      <w:r w:rsidRPr="007B49A0">
        <w:rPr>
          <w:rStyle w:val="7"/>
          <w:rFonts w:eastAsia="Courier New"/>
          <w:bCs w:val="0"/>
          <w:sz w:val="24"/>
          <w:szCs w:val="24"/>
        </w:rPr>
        <w:t>развитии</w:t>
      </w:r>
      <w:proofErr w:type="gramEnd"/>
      <w:r w:rsidRPr="007B49A0">
        <w:rPr>
          <w:rStyle w:val="7"/>
          <w:rFonts w:eastAsia="Courier New"/>
          <w:bCs w:val="0"/>
          <w:sz w:val="24"/>
          <w:szCs w:val="24"/>
        </w:rPr>
        <w:t xml:space="preserve"> </w:t>
      </w:r>
      <w:proofErr w:type="spellStart"/>
      <w:r w:rsidRPr="007B49A0">
        <w:rPr>
          <w:rStyle w:val="7"/>
          <w:rFonts w:eastAsia="Courier New"/>
          <w:bCs w:val="0"/>
          <w:sz w:val="24"/>
          <w:szCs w:val="24"/>
        </w:rPr>
        <w:t>дирофилярии</w:t>
      </w:r>
      <w:proofErr w:type="spellEnd"/>
    </w:p>
    <w:p w:rsidR="00F66B5A" w:rsidRDefault="00F66B5A" w:rsidP="00F66B5A">
      <w:pPr>
        <w:spacing w:line="274" w:lineRule="exact"/>
        <w:ind w:left="20"/>
        <w:jc w:val="both"/>
      </w:pPr>
      <w:r>
        <w:rPr>
          <w:rStyle w:val="8"/>
          <w:rFonts w:eastAsia="Courier New"/>
        </w:rPr>
        <w:t xml:space="preserve">Половозрелая особь обитает в полости правого желудочка сердца, а также правого предсердия, легочной артерии, полых венах, бронхах животных. </w:t>
      </w:r>
      <w:proofErr w:type="spellStart"/>
      <w:r>
        <w:rPr>
          <w:rStyle w:val="8"/>
          <w:rFonts w:eastAsia="Courier New"/>
        </w:rPr>
        <w:t>Дирофилярии</w:t>
      </w:r>
      <w:proofErr w:type="spellEnd"/>
      <w:r>
        <w:rPr>
          <w:rStyle w:val="8"/>
          <w:rFonts w:eastAsia="Courier New"/>
        </w:rPr>
        <w:t xml:space="preserve"> выделяют в кровь большое количество личинок (микрофилярий-1). Личинки до 320 мкм длиной и до 7 мкм шириной, то есть микроскопически малы. Личинки могут с током крови и лимфы проникать в мелкие сосуды, в различные органы и ткани, а также передаваться от матери плоду. Именно из крови кровососущие переносчики комары и прочие насекомые заглатывают личинки при </w:t>
      </w:r>
      <w:proofErr w:type="spellStart"/>
      <w:r>
        <w:rPr>
          <w:rStyle w:val="8"/>
          <w:rFonts w:eastAsia="Courier New"/>
        </w:rPr>
        <w:t>кровососании</w:t>
      </w:r>
      <w:proofErr w:type="spellEnd"/>
      <w:r>
        <w:rPr>
          <w:rStyle w:val="8"/>
          <w:rFonts w:eastAsia="Courier New"/>
        </w:rPr>
        <w:t>. В течение суток микрофилярии-1 находятся в кише</w:t>
      </w:r>
      <w:r w:rsidR="007B49A0">
        <w:rPr>
          <w:rStyle w:val="8"/>
          <w:rFonts w:eastAsia="Courier New"/>
        </w:rPr>
        <w:t>ч</w:t>
      </w:r>
      <w:r>
        <w:rPr>
          <w:rStyle w:val="8"/>
          <w:rFonts w:eastAsia="Courier New"/>
        </w:rPr>
        <w:t>нике комара, а затем проникают в полости, где происходит их линька (микрофилярии-2), затем достигают нижней губы комара и дозревают до инвазивной стадии (микрофилярии-3). Длительность созревания в организме комара в среднем 17 дней. Затем комар присасывается или к коже животного, или к человеку и вп</w:t>
      </w:r>
      <w:r w:rsidR="007B49A0">
        <w:rPr>
          <w:rStyle w:val="8"/>
          <w:rFonts w:eastAsia="Courier New"/>
        </w:rPr>
        <w:t>р</w:t>
      </w:r>
      <w:r>
        <w:rPr>
          <w:rStyle w:val="8"/>
          <w:rFonts w:eastAsia="Courier New"/>
        </w:rPr>
        <w:t xml:space="preserve">ыскивает микрофилярий-3. </w:t>
      </w:r>
      <w:proofErr w:type="gramStart"/>
      <w:r>
        <w:rPr>
          <w:rStyle w:val="8"/>
          <w:rFonts w:eastAsia="Courier New"/>
        </w:rPr>
        <w:t xml:space="preserve">В течение 90 дней личинки продолжают свое развитие в месте укуса (первичный аффект) - это в подкожно-жировой клетчатке, где еще дважды линяют, что в итоге приводит к образованию микрофилярии-5, В дальнейшем она попадает в кровь и разносится по организму, может оседать в органах и тканях (чаще это сердце, легочная артерия), где и созревают до половозрелой стадии еще в течение </w:t>
      </w:r>
      <w:proofErr w:type="spellStart"/>
      <w:r>
        <w:rPr>
          <w:rStyle w:val="8"/>
          <w:rFonts w:eastAsia="Courier New"/>
        </w:rPr>
        <w:t>Зх</w:t>
      </w:r>
      <w:proofErr w:type="spellEnd"/>
      <w:r>
        <w:rPr>
          <w:rStyle w:val="8"/>
          <w:rFonts w:eastAsia="Courier New"/>
        </w:rPr>
        <w:t xml:space="preserve"> месяцев</w:t>
      </w:r>
      <w:proofErr w:type="gramEnd"/>
      <w:r>
        <w:rPr>
          <w:rStyle w:val="8"/>
          <w:rFonts w:eastAsia="Courier New"/>
        </w:rPr>
        <w:t xml:space="preserve">. Таким образом, весь цикл развития длится до 8-ми месяцев. В крови хозяина </w:t>
      </w:r>
      <w:proofErr w:type="spellStart"/>
      <w:r>
        <w:rPr>
          <w:rStyle w:val="8"/>
          <w:rFonts w:eastAsia="Courier New"/>
        </w:rPr>
        <w:t>микрофилярии</w:t>
      </w:r>
      <w:proofErr w:type="spellEnd"/>
      <w:r>
        <w:rPr>
          <w:rStyle w:val="8"/>
          <w:rFonts w:eastAsia="Courier New"/>
        </w:rPr>
        <w:t xml:space="preserve"> могут циркулировать до </w:t>
      </w:r>
      <w:proofErr w:type="spellStart"/>
      <w:r>
        <w:rPr>
          <w:rStyle w:val="8"/>
          <w:rFonts w:eastAsia="Courier New"/>
        </w:rPr>
        <w:t>Зх</w:t>
      </w:r>
      <w:proofErr w:type="spellEnd"/>
      <w:r>
        <w:rPr>
          <w:rStyle w:val="8"/>
          <w:rFonts w:eastAsia="Courier New"/>
        </w:rPr>
        <w:t xml:space="preserve"> лет.</w:t>
      </w:r>
    </w:p>
    <w:p w:rsidR="00F66B5A" w:rsidRDefault="00F66B5A" w:rsidP="00F66B5A">
      <w:pPr>
        <w:framePr w:h="327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028825" cy="2085975"/>
            <wp:effectExtent l="19050" t="0" r="9525" b="0"/>
            <wp:docPr id="5" name="Рисунок 5" descr="C:\Users\6A4B~1\AppData\Local\Temp\FineReader11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6A4B~1\AppData\Local\Temp\FineReader11\media\image8.jpe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B5A" w:rsidRDefault="00F66B5A" w:rsidP="00F66B5A">
      <w:pPr>
        <w:rPr>
          <w:sz w:val="2"/>
          <w:szCs w:val="2"/>
        </w:rPr>
      </w:pPr>
    </w:p>
    <w:p w:rsidR="00F66B5A" w:rsidRDefault="00F66B5A" w:rsidP="00F66B5A">
      <w:pPr>
        <w:spacing w:after="179" w:line="274" w:lineRule="exact"/>
        <w:ind w:left="40" w:right="20"/>
        <w:rPr>
          <w:rStyle w:val="8"/>
          <w:rFonts w:eastAsia="Courier New"/>
        </w:rPr>
      </w:pPr>
    </w:p>
    <w:p w:rsidR="00F66B5A" w:rsidRPr="007B49A0" w:rsidRDefault="00F66B5A" w:rsidP="00F66B5A">
      <w:pPr>
        <w:spacing w:after="270" w:line="200" w:lineRule="exact"/>
        <w:ind w:left="40"/>
        <w:jc w:val="both"/>
      </w:pPr>
      <w:r w:rsidRPr="007B49A0">
        <w:rPr>
          <w:rStyle w:val="7"/>
          <w:rFonts w:eastAsia="Courier New"/>
          <w:bCs w:val="0"/>
          <w:sz w:val="24"/>
          <w:szCs w:val="24"/>
        </w:rPr>
        <w:t xml:space="preserve">Патогенное действие </w:t>
      </w:r>
      <w:proofErr w:type="spellStart"/>
      <w:r w:rsidRPr="007B49A0">
        <w:rPr>
          <w:rStyle w:val="7"/>
          <w:rFonts w:eastAsia="Courier New"/>
          <w:bCs w:val="0"/>
          <w:sz w:val="24"/>
          <w:szCs w:val="24"/>
        </w:rPr>
        <w:t>дирофилярий</w:t>
      </w:r>
      <w:proofErr w:type="spellEnd"/>
      <w:r w:rsidRPr="007B49A0">
        <w:rPr>
          <w:rStyle w:val="7"/>
          <w:rFonts w:eastAsia="Courier New"/>
          <w:bCs w:val="0"/>
          <w:sz w:val="24"/>
          <w:szCs w:val="24"/>
        </w:rPr>
        <w:t xml:space="preserve"> на организм человека</w:t>
      </w:r>
    </w:p>
    <w:p w:rsidR="00F66B5A" w:rsidRPr="00FD05DF" w:rsidRDefault="00F66B5A" w:rsidP="00F66B5A">
      <w:pPr>
        <w:spacing w:after="179" w:line="274" w:lineRule="exact"/>
        <w:ind w:left="40" w:right="20"/>
        <w:jc w:val="both"/>
      </w:pPr>
      <w:r>
        <w:rPr>
          <w:rStyle w:val="8"/>
          <w:rFonts w:eastAsia="Courier New"/>
        </w:rPr>
        <w:t xml:space="preserve">Основное патогенное действие </w:t>
      </w:r>
      <w:proofErr w:type="spellStart"/>
      <w:r>
        <w:rPr>
          <w:rStyle w:val="8"/>
          <w:rFonts w:eastAsia="Courier New"/>
        </w:rPr>
        <w:t>дирофилярий</w:t>
      </w:r>
      <w:proofErr w:type="spellEnd"/>
      <w:r>
        <w:rPr>
          <w:rStyle w:val="8"/>
          <w:rFonts w:eastAsia="Courier New"/>
        </w:rPr>
        <w:t xml:space="preserve"> - первичный аффект (на месте укуса комара) - воспалительная реакция в виде изменений в подкожно-жировой клетчатке в виде уплотнений, воспалений, появления плотных образований до 4 см и более, сопровождаемых болью и кожным </w:t>
      </w:r>
      <w:r w:rsidRPr="00FD05DF">
        <w:rPr>
          <w:rStyle w:val="8"/>
          <w:rFonts w:eastAsia="Courier New"/>
          <w:sz w:val="24"/>
          <w:szCs w:val="24"/>
        </w:rPr>
        <w:t xml:space="preserve">зудом. </w:t>
      </w:r>
    </w:p>
    <w:p w:rsidR="00F66B5A" w:rsidRPr="00FD05DF" w:rsidRDefault="00F66B5A" w:rsidP="00F66B5A">
      <w:pPr>
        <w:spacing w:after="267" w:line="200" w:lineRule="exact"/>
        <w:ind w:left="40"/>
        <w:jc w:val="both"/>
        <w:rPr>
          <w:b/>
        </w:rPr>
      </w:pPr>
      <w:r w:rsidRPr="00FD05DF">
        <w:rPr>
          <w:rStyle w:val="7"/>
          <w:rFonts w:eastAsia="Courier New"/>
          <w:bCs w:val="0"/>
          <w:sz w:val="24"/>
          <w:szCs w:val="24"/>
        </w:rPr>
        <w:t xml:space="preserve">Клинические симптомы </w:t>
      </w:r>
      <w:proofErr w:type="spellStart"/>
      <w:r w:rsidRPr="00FD05DF">
        <w:rPr>
          <w:rStyle w:val="7"/>
          <w:rFonts w:eastAsia="Courier New"/>
          <w:bCs w:val="0"/>
          <w:sz w:val="24"/>
          <w:szCs w:val="24"/>
        </w:rPr>
        <w:t>дирофиляриоза</w:t>
      </w:r>
      <w:proofErr w:type="spellEnd"/>
    </w:p>
    <w:p w:rsidR="00F66B5A" w:rsidRDefault="00F66B5A" w:rsidP="00F66B5A">
      <w:pPr>
        <w:spacing w:after="187"/>
        <w:ind w:left="40" w:right="20"/>
        <w:jc w:val="both"/>
      </w:pPr>
      <w:r>
        <w:rPr>
          <w:rStyle w:val="8"/>
          <w:rFonts w:eastAsia="Courier New"/>
        </w:rPr>
        <w:t>Инкубационный период (с момента инвазии до появления первых симптомов) продолжаться от 30 дней до нескольких лет и зависит от состояния иммунной системы человека.</w:t>
      </w:r>
    </w:p>
    <w:p w:rsidR="00F66B5A" w:rsidRDefault="00F66B5A" w:rsidP="00F66B5A">
      <w:pPr>
        <w:spacing w:after="95" w:line="200" w:lineRule="exact"/>
        <w:ind w:left="40"/>
        <w:jc w:val="both"/>
      </w:pPr>
      <w:r>
        <w:rPr>
          <w:rStyle w:val="7"/>
          <w:rFonts w:eastAsia="Courier New"/>
          <w:b w:val="0"/>
          <w:bCs w:val="0"/>
        </w:rPr>
        <w:t xml:space="preserve">Формы </w:t>
      </w:r>
      <w:proofErr w:type="spellStart"/>
      <w:r>
        <w:rPr>
          <w:rStyle w:val="7"/>
          <w:rFonts w:eastAsia="Courier New"/>
          <w:b w:val="0"/>
          <w:bCs w:val="0"/>
        </w:rPr>
        <w:t>дирофиляриоза</w:t>
      </w:r>
      <w:proofErr w:type="spellEnd"/>
      <w:r>
        <w:rPr>
          <w:rStyle w:val="7"/>
          <w:rFonts w:eastAsia="Courier New"/>
          <w:b w:val="0"/>
          <w:bCs w:val="0"/>
        </w:rPr>
        <w:t>:</w:t>
      </w:r>
    </w:p>
    <w:p w:rsidR="00F66B5A" w:rsidRDefault="00F66B5A" w:rsidP="00FD05DF">
      <w:pPr>
        <w:tabs>
          <w:tab w:val="right" w:pos="0"/>
          <w:tab w:val="left" w:pos="9356"/>
        </w:tabs>
        <w:spacing w:line="278" w:lineRule="exact"/>
        <w:ind w:left="40" w:right="20"/>
        <w:jc w:val="both"/>
      </w:pPr>
      <w:r>
        <w:rPr>
          <w:rStyle w:val="8"/>
          <w:rFonts w:eastAsia="Courier New"/>
        </w:rPr>
        <w:t xml:space="preserve">А) Кожная форма является достаточно часто встречаемой формой у человека. В месте внедрения личинки (оно совпадает с местом присасывания кровососущего насекомого) появляется мелкое уплотнение, болезненное на ощупь. Около половины больных жалуются на перемещение (миграцию) уплотнения самого паразита под кожей. То есть в течение суток уплотнение меняет место расположения на 10-30 см, причем на предыдущем месте оно полностью исчезает. При </w:t>
      </w:r>
      <w:r>
        <w:rPr>
          <w:rStyle w:val="8"/>
          <w:rFonts w:eastAsia="Courier New"/>
        </w:rPr>
        <w:lastRenderedPageBreak/>
        <w:t>кожной форме пациенты жалуются на чувство ползания паразита, шевеления в различных участках тела, но всегда внутри самого узла, а также «фантомные</w:t>
      </w:r>
      <w:proofErr w:type="gramStart"/>
      <w:r>
        <w:rPr>
          <w:rStyle w:val="8"/>
          <w:rFonts w:eastAsia="Courier New"/>
        </w:rPr>
        <w:t>»п</w:t>
      </w:r>
      <w:proofErr w:type="gramEnd"/>
      <w:r>
        <w:rPr>
          <w:rStyle w:val="8"/>
          <w:rFonts w:eastAsia="Courier New"/>
        </w:rPr>
        <w:t xml:space="preserve">арестезии (мнимое ощущение мурашек по телу), что больше связано с неврозом. </w:t>
      </w:r>
    </w:p>
    <w:p w:rsidR="00F66B5A" w:rsidRDefault="00F66B5A" w:rsidP="00F66B5A">
      <w:pPr>
        <w:tabs>
          <w:tab w:val="left" w:pos="1130"/>
        </w:tabs>
        <w:spacing w:line="278" w:lineRule="exact"/>
        <w:ind w:left="40" w:right="20"/>
        <w:jc w:val="both"/>
      </w:pPr>
      <w:r>
        <w:rPr>
          <w:rStyle w:val="8"/>
          <w:rFonts w:eastAsia="Courier New"/>
        </w:rPr>
        <w:t>б) Глазная форма является также одной из часто встречаемых у человека (50% всех случаев)</w:t>
      </w:r>
      <w:proofErr w:type="gramStart"/>
      <w:r>
        <w:rPr>
          <w:rStyle w:val="8"/>
          <w:rFonts w:eastAsia="Courier New"/>
        </w:rPr>
        <w:t>.</w:t>
      </w:r>
      <w:proofErr w:type="gramEnd"/>
      <w:r>
        <w:rPr>
          <w:rStyle w:val="8"/>
          <w:rFonts w:eastAsia="Courier New"/>
        </w:rPr>
        <w:t xml:space="preserve"> Паразит локализуется под кожей век, иногда под </w:t>
      </w:r>
      <w:proofErr w:type="spellStart"/>
      <w:r>
        <w:rPr>
          <w:rStyle w:val="8"/>
          <w:rFonts w:eastAsia="Courier New"/>
        </w:rPr>
        <w:t>конъюктивой</w:t>
      </w:r>
      <w:proofErr w:type="spellEnd"/>
      <w:r>
        <w:rPr>
          <w:rStyle w:val="8"/>
          <w:rFonts w:eastAsia="Courier New"/>
        </w:rPr>
        <w:t xml:space="preserve"> глаза, реже в самом глазном яблоке. У пациента чувство инородного тела в глазу, отек и покраснение век, болезненность при совершении глазодвигательных движений, невозможность полностью поднять веки (блефароспазм), обильное слезотечение, зуд в области пораженного глаза. </w:t>
      </w:r>
      <w:proofErr w:type="spellStart"/>
      <w:r>
        <w:rPr>
          <w:rStyle w:val="8"/>
          <w:rFonts w:eastAsia="Courier New"/>
        </w:rPr>
        <w:t>Местно</w:t>
      </w:r>
      <w:proofErr w:type="spellEnd"/>
      <w:r>
        <w:rPr>
          <w:rStyle w:val="8"/>
          <w:rFonts w:eastAsia="Courier New"/>
        </w:rPr>
        <w:t xml:space="preserve"> - под кожей век появляется небольшое опухолевидное образование или узелок (гранулема), а при осмотре </w:t>
      </w:r>
      <w:proofErr w:type="spellStart"/>
      <w:r>
        <w:rPr>
          <w:rStyle w:val="8"/>
          <w:rFonts w:eastAsia="Courier New"/>
        </w:rPr>
        <w:t>конъюктивы</w:t>
      </w:r>
      <w:proofErr w:type="spellEnd"/>
      <w:r>
        <w:rPr>
          <w:rStyle w:val="8"/>
          <w:rFonts w:eastAsia="Courier New"/>
        </w:rPr>
        <w:t xml:space="preserve"> можно увидеть саму </w:t>
      </w:r>
      <w:proofErr w:type="spellStart"/>
      <w:r>
        <w:rPr>
          <w:rStyle w:val="8"/>
          <w:rFonts w:eastAsia="Courier New"/>
        </w:rPr>
        <w:t>дирофилярию</w:t>
      </w:r>
      <w:proofErr w:type="spellEnd"/>
      <w:r>
        <w:rPr>
          <w:rStyle w:val="8"/>
          <w:rFonts w:eastAsia="Courier New"/>
        </w:rPr>
        <w:t>. При поражении глазного яблока возможно появление диплопии (раздвоения), экзофтальма (выпуклости глаза).</w:t>
      </w:r>
    </w:p>
    <w:p w:rsidR="00F66B5A" w:rsidRDefault="00F66B5A" w:rsidP="00F66B5A">
      <w:pPr>
        <w:framePr w:h="2966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428875" cy="1876425"/>
            <wp:effectExtent l="19050" t="0" r="9525" b="0"/>
            <wp:docPr id="6" name="Рисунок 6" descr="C:\Users\6A4B~1\AppData\Local\Temp\FineReader11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6A4B~1\AppData\Local\Temp\FineReader11\media\image9.jpe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B5A" w:rsidRDefault="00F66B5A" w:rsidP="00F66B5A">
      <w:pPr>
        <w:rPr>
          <w:sz w:val="2"/>
          <w:szCs w:val="2"/>
        </w:rPr>
      </w:pPr>
    </w:p>
    <w:p w:rsidR="00F66B5A" w:rsidRDefault="00F66B5A" w:rsidP="00F66B5A">
      <w:pPr>
        <w:spacing w:before="114" w:after="36" w:line="230" w:lineRule="exact"/>
        <w:ind w:right="20"/>
        <w:jc w:val="both"/>
      </w:pPr>
      <w:proofErr w:type="spellStart"/>
      <w:r>
        <w:rPr>
          <w:rStyle w:val="9"/>
          <w:rFonts w:eastAsia="Courier New"/>
          <w:i w:val="0"/>
          <w:iCs w:val="0"/>
        </w:rPr>
        <w:t>Дирофиляриоз</w:t>
      </w:r>
      <w:proofErr w:type="spellEnd"/>
      <w:r>
        <w:rPr>
          <w:rStyle w:val="9"/>
          <w:rFonts w:eastAsia="Courier New"/>
          <w:i w:val="0"/>
          <w:iCs w:val="0"/>
        </w:rPr>
        <w:t>, глазная форма</w:t>
      </w:r>
    </w:p>
    <w:p w:rsidR="00F66B5A" w:rsidRPr="0036024A" w:rsidRDefault="00F66B5A" w:rsidP="00F66B5A">
      <w:pPr>
        <w:spacing w:after="275" w:line="200" w:lineRule="exact"/>
        <w:ind w:left="80"/>
        <w:jc w:val="both"/>
      </w:pPr>
      <w:r w:rsidRPr="0036024A">
        <w:rPr>
          <w:rStyle w:val="7"/>
          <w:rFonts w:eastAsia="Courier New"/>
          <w:bCs w:val="0"/>
          <w:sz w:val="24"/>
          <w:szCs w:val="24"/>
        </w:rPr>
        <w:t xml:space="preserve">Диагностика </w:t>
      </w:r>
      <w:proofErr w:type="spellStart"/>
      <w:r w:rsidRPr="0036024A">
        <w:rPr>
          <w:rStyle w:val="7"/>
          <w:rFonts w:eastAsia="Courier New"/>
          <w:bCs w:val="0"/>
          <w:sz w:val="24"/>
          <w:szCs w:val="24"/>
        </w:rPr>
        <w:t>дирофиляриоза</w:t>
      </w:r>
      <w:proofErr w:type="spellEnd"/>
    </w:p>
    <w:p w:rsidR="00FD05DF" w:rsidRDefault="00F66B5A" w:rsidP="00FD05DF">
      <w:pPr>
        <w:numPr>
          <w:ilvl w:val="0"/>
          <w:numId w:val="3"/>
        </w:numPr>
        <w:tabs>
          <w:tab w:val="left" w:pos="709"/>
        </w:tabs>
        <w:spacing w:line="278" w:lineRule="exact"/>
        <w:ind w:left="80"/>
        <w:jc w:val="both"/>
        <w:rPr>
          <w:rStyle w:val="8"/>
          <w:rFonts w:eastAsia="Courier New"/>
        </w:rPr>
      </w:pPr>
      <w:r>
        <w:rPr>
          <w:rStyle w:val="8"/>
          <w:rFonts w:eastAsia="Courier New"/>
        </w:rPr>
        <w:t>Первичная</w:t>
      </w:r>
      <w:r>
        <w:rPr>
          <w:rStyle w:val="8"/>
          <w:rFonts w:eastAsia="Courier New"/>
        </w:rPr>
        <w:tab/>
        <w:t xml:space="preserve">диагностика </w:t>
      </w:r>
      <w:proofErr w:type="spellStart"/>
      <w:r>
        <w:rPr>
          <w:rStyle w:val="8"/>
          <w:rFonts w:eastAsia="Courier New"/>
        </w:rPr>
        <w:t>лирофиляриоза</w:t>
      </w:r>
      <w:proofErr w:type="spellEnd"/>
      <w:r>
        <w:rPr>
          <w:rStyle w:val="8"/>
          <w:rFonts w:eastAsia="Courier New"/>
        </w:rPr>
        <w:t xml:space="preserve"> клинико-эпидемиологическая. </w:t>
      </w:r>
    </w:p>
    <w:p w:rsidR="00F66B5A" w:rsidRDefault="00F66B5A" w:rsidP="00F66B5A">
      <w:pPr>
        <w:tabs>
          <w:tab w:val="right" w:pos="3824"/>
          <w:tab w:val="right" w:pos="6622"/>
          <w:tab w:val="right" w:pos="9356"/>
        </w:tabs>
        <w:spacing w:line="278" w:lineRule="exact"/>
        <w:ind w:left="80" w:right="40"/>
        <w:jc w:val="both"/>
      </w:pPr>
      <w:r>
        <w:rPr>
          <w:rStyle w:val="8"/>
          <w:rFonts w:eastAsia="Courier New"/>
        </w:rPr>
        <w:t>Обращать</w:t>
      </w:r>
      <w:bookmarkStart w:id="0" w:name="_GoBack"/>
      <w:bookmarkEnd w:id="0"/>
      <w:r>
        <w:rPr>
          <w:rStyle w:val="8"/>
          <w:rFonts w:eastAsia="Courier New"/>
        </w:rPr>
        <w:t xml:space="preserve"> внимание стоит на пребывание пациента на эндемичной территории в период высокой активности комаров. Также важной информацией является сезонность: при короткой инкубации (до </w:t>
      </w:r>
      <w:proofErr w:type="spellStart"/>
      <w:r>
        <w:rPr>
          <w:rStyle w:val="8"/>
          <w:rFonts w:eastAsia="Courier New"/>
        </w:rPr>
        <w:t>Зх</w:t>
      </w:r>
      <w:proofErr w:type="spellEnd"/>
      <w:r>
        <w:rPr>
          <w:rStyle w:val="8"/>
          <w:rFonts w:eastAsia="Courier New"/>
        </w:rPr>
        <w:t xml:space="preserve"> месяцев с момента заражения) возникновение болезни в июне-июле или октябре-ноябре, а при длительной инкубации (до 8 </w:t>
      </w:r>
      <w:proofErr w:type="spellStart"/>
      <w:proofErr w:type="gramStart"/>
      <w:r>
        <w:rPr>
          <w:rStyle w:val="8"/>
          <w:rFonts w:eastAsia="Courier New"/>
        </w:rPr>
        <w:t>мес</w:t>
      </w:r>
      <w:proofErr w:type="spellEnd"/>
      <w:proofErr w:type="gramEnd"/>
      <w:r>
        <w:rPr>
          <w:rStyle w:val="8"/>
          <w:rFonts w:eastAsia="Courier New"/>
        </w:rPr>
        <w:t>) - возникновение болезни на следующий год после</w:t>
      </w:r>
      <w:r>
        <w:rPr>
          <w:rStyle w:val="8"/>
          <w:rFonts w:eastAsia="Courier New"/>
        </w:rPr>
        <w:tab/>
        <w:t xml:space="preserve"> заражения.</w:t>
      </w:r>
    </w:p>
    <w:p w:rsidR="00F66B5A" w:rsidRDefault="00F66B5A" w:rsidP="00F66B5A">
      <w:pPr>
        <w:spacing w:after="120" w:line="278" w:lineRule="exact"/>
        <w:ind w:left="80" w:right="40"/>
        <w:jc w:val="both"/>
      </w:pPr>
      <w:r>
        <w:rPr>
          <w:rStyle w:val="8"/>
          <w:rFonts w:eastAsia="Courier New"/>
        </w:rPr>
        <w:t xml:space="preserve">Основную роль играют жалобы больных: появление подкожных узлов, которые в течение суток могут мигрировать на расстоянии 10-30 см, внутри которых есть ощущения «ползания», а также другие характерные жалобы, описанные выше. </w:t>
      </w:r>
    </w:p>
    <w:p w:rsidR="00F66B5A" w:rsidRDefault="00F66B5A" w:rsidP="00F66B5A">
      <w:pPr>
        <w:numPr>
          <w:ilvl w:val="0"/>
          <w:numId w:val="3"/>
        </w:numPr>
        <w:spacing w:line="278" w:lineRule="exact"/>
        <w:ind w:left="80"/>
        <w:jc w:val="both"/>
      </w:pPr>
      <w:r>
        <w:rPr>
          <w:rStyle w:val="8"/>
          <w:rFonts w:eastAsia="Courier New"/>
        </w:rPr>
        <w:t>Лабораторная</w:t>
      </w:r>
      <w:r>
        <w:rPr>
          <w:rStyle w:val="8"/>
          <w:rFonts w:eastAsia="Courier New"/>
        </w:rPr>
        <w:tab/>
        <w:t>диагностика включает:</w:t>
      </w:r>
    </w:p>
    <w:p w:rsidR="00F66B5A" w:rsidRDefault="00F66B5A" w:rsidP="00F66B5A">
      <w:pPr>
        <w:numPr>
          <w:ilvl w:val="0"/>
          <w:numId w:val="2"/>
        </w:numPr>
        <w:tabs>
          <w:tab w:val="left" w:pos="272"/>
        </w:tabs>
        <w:spacing w:line="278" w:lineRule="exact"/>
        <w:ind w:left="80"/>
        <w:jc w:val="both"/>
      </w:pPr>
      <w:r>
        <w:rPr>
          <w:rStyle w:val="8"/>
          <w:rFonts w:eastAsia="Courier New"/>
        </w:rPr>
        <w:t>общий анализ крови (</w:t>
      </w:r>
      <w:proofErr w:type="spellStart"/>
      <w:r>
        <w:rPr>
          <w:rStyle w:val="8"/>
          <w:rFonts w:eastAsia="Courier New"/>
        </w:rPr>
        <w:t>эозинофилия</w:t>
      </w:r>
      <w:proofErr w:type="spellEnd"/>
      <w:r>
        <w:rPr>
          <w:rStyle w:val="8"/>
          <w:rFonts w:eastAsia="Courier New"/>
        </w:rPr>
        <w:t xml:space="preserve"> до 10-11%);</w:t>
      </w:r>
    </w:p>
    <w:p w:rsidR="00F66B5A" w:rsidRDefault="00F66B5A" w:rsidP="00F66B5A">
      <w:pPr>
        <w:numPr>
          <w:ilvl w:val="0"/>
          <w:numId w:val="2"/>
        </w:numPr>
        <w:tabs>
          <w:tab w:val="left" w:pos="272"/>
        </w:tabs>
        <w:spacing w:line="278" w:lineRule="exact"/>
        <w:ind w:left="80" w:right="40"/>
        <w:jc w:val="both"/>
      </w:pPr>
      <w:r>
        <w:rPr>
          <w:rStyle w:val="8"/>
          <w:rFonts w:eastAsia="Courier New"/>
        </w:rPr>
        <w:t xml:space="preserve">макроскопическое исследование паразита после хирургического удаления гельминта из очага (узла): обнаружение нитевидного паразита с закругленным передним и заостренным задним концами. Также исследуются и внутренние органы паразита, наличие </w:t>
      </w:r>
      <w:proofErr w:type="spellStart"/>
      <w:r>
        <w:rPr>
          <w:rStyle w:val="8"/>
          <w:rFonts w:eastAsia="Courier New"/>
        </w:rPr>
        <w:t>микрофилярий</w:t>
      </w:r>
      <w:proofErr w:type="spellEnd"/>
      <w:r>
        <w:rPr>
          <w:rStyle w:val="8"/>
          <w:rFonts w:eastAsia="Courier New"/>
        </w:rPr>
        <w:t xml:space="preserve"> в матке самки.</w:t>
      </w:r>
    </w:p>
    <w:p w:rsidR="00F66B5A" w:rsidRDefault="00F66B5A" w:rsidP="00F66B5A">
      <w:pPr>
        <w:numPr>
          <w:ilvl w:val="0"/>
          <w:numId w:val="2"/>
        </w:numPr>
        <w:tabs>
          <w:tab w:val="left" w:pos="272"/>
        </w:tabs>
        <w:spacing w:line="278" w:lineRule="exact"/>
        <w:ind w:left="80" w:right="40"/>
        <w:jc w:val="both"/>
      </w:pPr>
      <w:r>
        <w:rPr>
          <w:rStyle w:val="8"/>
          <w:rFonts w:eastAsia="Courier New"/>
        </w:rPr>
        <w:t>Морфологическое исследование удаленного узла или гранулемы: на срезе виден очаг хронического воспаления с капсулой снаружи, внутри которого находится тонкий круглый паразит, свернутый в клубок. Отличительные признаки - наличие «</w:t>
      </w:r>
      <w:proofErr w:type="spellStart"/>
      <w:r>
        <w:rPr>
          <w:rStyle w:val="8"/>
          <w:rFonts w:eastAsia="Courier New"/>
        </w:rPr>
        <w:t>кутикулярных</w:t>
      </w:r>
      <w:proofErr w:type="spellEnd"/>
      <w:r>
        <w:rPr>
          <w:rStyle w:val="8"/>
          <w:rFonts w:eastAsia="Courier New"/>
        </w:rPr>
        <w:t xml:space="preserve"> шипов» - так называемых вершин продольных гребней на кутикуле паразита.</w:t>
      </w:r>
    </w:p>
    <w:p w:rsidR="00F66B5A" w:rsidRPr="0036024A" w:rsidRDefault="00F66B5A" w:rsidP="00F66B5A">
      <w:pPr>
        <w:numPr>
          <w:ilvl w:val="0"/>
          <w:numId w:val="2"/>
        </w:numPr>
        <w:tabs>
          <w:tab w:val="left" w:pos="272"/>
        </w:tabs>
        <w:spacing w:line="278" w:lineRule="exact"/>
        <w:ind w:left="80" w:right="40"/>
        <w:jc w:val="both"/>
        <w:rPr>
          <w:sz w:val="20"/>
          <w:szCs w:val="20"/>
        </w:rPr>
      </w:pPr>
      <w:r>
        <w:rPr>
          <w:rStyle w:val="8"/>
          <w:rFonts w:eastAsia="Courier New"/>
        </w:rPr>
        <w:t xml:space="preserve">Специфические серологические реакции на обнаружение антигена паразита в крови: это ИФА для выявления соматического антигена </w:t>
      </w:r>
      <w:proofErr w:type="spellStart"/>
      <w:r>
        <w:rPr>
          <w:rStyle w:val="8"/>
          <w:rFonts w:eastAsia="Courier New"/>
        </w:rPr>
        <w:t>дирофилярий</w:t>
      </w:r>
      <w:proofErr w:type="spellEnd"/>
      <w:r>
        <w:rPr>
          <w:rStyle w:val="8"/>
          <w:rFonts w:eastAsia="Courier New"/>
        </w:rPr>
        <w:t xml:space="preserve">, </w:t>
      </w:r>
      <w:r>
        <w:rPr>
          <w:rStyle w:val="810pt"/>
          <w:rFonts w:eastAsia="Courier New"/>
        </w:rPr>
        <w:t xml:space="preserve">ПЦР </w:t>
      </w:r>
      <w:r>
        <w:rPr>
          <w:rStyle w:val="8"/>
          <w:rFonts w:eastAsia="Courier New"/>
        </w:rPr>
        <w:t xml:space="preserve">диагностика с целью определения повторяющихся участков </w:t>
      </w:r>
      <w:r w:rsidRPr="0036024A">
        <w:rPr>
          <w:rStyle w:val="8"/>
          <w:rFonts w:eastAsia="Courier New"/>
          <w:sz w:val="20"/>
          <w:szCs w:val="20"/>
        </w:rPr>
        <w:t xml:space="preserve">ДНК одних видов </w:t>
      </w:r>
      <w:proofErr w:type="spellStart"/>
      <w:r w:rsidRPr="0036024A">
        <w:rPr>
          <w:rStyle w:val="8"/>
          <w:rFonts w:eastAsia="Courier New"/>
          <w:sz w:val="20"/>
          <w:szCs w:val="20"/>
        </w:rPr>
        <w:t>дирофилярий</w:t>
      </w:r>
      <w:proofErr w:type="spellEnd"/>
      <w:r w:rsidRPr="0036024A">
        <w:rPr>
          <w:rStyle w:val="8"/>
          <w:rFonts w:eastAsia="Courier New"/>
          <w:sz w:val="20"/>
          <w:szCs w:val="20"/>
        </w:rPr>
        <w:t xml:space="preserve"> или </w:t>
      </w:r>
      <w:proofErr w:type="spellStart"/>
      <w:r w:rsidRPr="0036024A">
        <w:rPr>
          <w:rStyle w:val="8"/>
          <w:rFonts w:eastAsia="Courier New"/>
          <w:sz w:val="20"/>
          <w:szCs w:val="20"/>
        </w:rPr>
        <w:t>кутикулярных</w:t>
      </w:r>
      <w:proofErr w:type="spellEnd"/>
      <w:r w:rsidRPr="0036024A">
        <w:rPr>
          <w:rStyle w:val="8"/>
          <w:rFonts w:eastAsia="Courier New"/>
          <w:sz w:val="20"/>
          <w:szCs w:val="20"/>
        </w:rPr>
        <w:t xml:space="preserve"> антигенов других, метод </w:t>
      </w:r>
      <w:proofErr w:type="spellStart"/>
      <w:r w:rsidRPr="0036024A">
        <w:rPr>
          <w:rStyle w:val="8"/>
          <w:rFonts w:eastAsia="Courier New"/>
          <w:sz w:val="20"/>
          <w:szCs w:val="20"/>
        </w:rPr>
        <w:t>иммуноблота</w:t>
      </w:r>
      <w:proofErr w:type="spellEnd"/>
      <w:r w:rsidRPr="0036024A">
        <w:rPr>
          <w:rStyle w:val="8"/>
          <w:rFonts w:eastAsia="Courier New"/>
          <w:sz w:val="20"/>
          <w:szCs w:val="20"/>
        </w:rPr>
        <w:t xml:space="preserve"> для выявления антигенов взрослых особей и личинок.</w:t>
      </w:r>
    </w:p>
    <w:p w:rsidR="00F66B5A" w:rsidRDefault="00F66B5A" w:rsidP="0036024A">
      <w:pPr>
        <w:spacing w:after="68" w:line="278" w:lineRule="exact"/>
        <w:ind w:right="860"/>
        <w:jc w:val="both"/>
      </w:pPr>
      <w:r w:rsidRPr="0036024A">
        <w:rPr>
          <w:rStyle w:val="810pt"/>
          <w:rFonts w:eastAsia="Courier New"/>
          <w:sz w:val="24"/>
          <w:szCs w:val="24"/>
        </w:rPr>
        <w:t>Основной метод лечения - хирургический</w:t>
      </w:r>
      <w:r>
        <w:rPr>
          <w:rStyle w:val="810pt"/>
          <w:rFonts w:eastAsia="Courier New"/>
        </w:rPr>
        <w:t xml:space="preserve"> </w:t>
      </w:r>
      <w:r>
        <w:rPr>
          <w:rStyle w:val="8"/>
          <w:rFonts w:eastAsia="Courier New"/>
        </w:rPr>
        <w:t xml:space="preserve">- удаление образований, узлов, гранулем с последующим морфологическим исследованием образования. </w:t>
      </w:r>
    </w:p>
    <w:p w:rsidR="00F66B5A" w:rsidRPr="0036024A" w:rsidRDefault="00F66B5A" w:rsidP="00F66B5A">
      <w:pPr>
        <w:spacing w:line="278" w:lineRule="exact"/>
        <w:jc w:val="both"/>
      </w:pPr>
      <w:r w:rsidRPr="0036024A">
        <w:rPr>
          <w:rStyle w:val="7"/>
          <w:rFonts w:eastAsia="Courier New"/>
          <w:bCs w:val="0"/>
          <w:sz w:val="24"/>
          <w:szCs w:val="24"/>
        </w:rPr>
        <w:t xml:space="preserve">Профилактика </w:t>
      </w:r>
      <w:proofErr w:type="spellStart"/>
      <w:r w:rsidRPr="0036024A">
        <w:rPr>
          <w:rStyle w:val="7"/>
          <w:rFonts w:eastAsia="Courier New"/>
          <w:bCs w:val="0"/>
          <w:sz w:val="24"/>
          <w:szCs w:val="24"/>
        </w:rPr>
        <w:t>дирофиляриоза</w:t>
      </w:r>
      <w:proofErr w:type="spellEnd"/>
    </w:p>
    <w:p w:rsidR="00F66B5A" w:rsidRDefault="00F66B5A" w:rsidP="00F66B5A">
      <w:pPr>
        <w:numPr>
          <w:ilvl w:val="0"/>
          <w:numId w:val="2"/>
        </w:numPr>
        <w:tabs>
          <w:tab w:val="left" w:pos="131"/>
        </w:tabs>
        <w:spacing w:line="278" w:lineRule="exact"/>
        <w:jc w:val="both"/>
      </w:pPr>
      <w:r>
        <w:rPr>
          <w:rStyle w:val="8"/>
          <w:rFonts w:eastAsia="Courier New"/>
        </w:rPr>
        <w:t>борьба с ростом популяции бродячих животных (собаки, кошки);</w:t>
      </w:r>
    </w:p>
    <w:p w:rsidR="00F66B5A" w:rsidRDefault="00F66B5A" w:rsidP="00F66B5A">
      <w:pPr>
        <w:numPr>
          <w:ilvl w:val="0"/>
          <w:numId w:val="2"/>
        </w:numPr>
        <w:tabs>
          <w:tab w:val="left" w:pos="131"/>
        </w:tabs>
        <w:spacing w:line="278" w:lineRule="exact"/>
        <w:jc w:val="both"/>
      </w:pPr>
      <w:r>
        <w:rPr>
          <w:rStyle w:val="8"/>
          <w:rFonts w:eastAsia="Courier New"/>
        </w:rPr>
        <w:t>индивидуальная защита от кровососущих насекомых (репелленты, защитная одежда);</w:t>
      </w:r>
    </w:p>
    <w:p w:rsidR="00F66B5A" w:rsidRDefault="00F66B5A" w:rsidP="00F66B5A">
      <w:pPr>
        <w:numPr>
          <w:ilvl w:val="0"/>
          <w:numId w:val="2"/>
        </w:numPr>
        <w:tabs>
          <w:tab w:val="left" w:pos="131"/>
        </w:tabs>
        <w:spacing w:line="278" w:lineRule="exact"/>
        <w:ind w:right="60"/>
        <w:jc w:val="both"/>
      </w:pPr>
      <w:r>
        <w:rPr>
          <w:rStyle w:val="8"/>
          <w:rFonts w:eastAsia="Courier New"/>
        </w:rPr>
        <w:lastRenderedPageBreak/>
        <w:t xml:space="preserve">дегельминтизация домашних собак и кошек с целью профилактики в </w:t>
      </w:r>
      <w:proofErr w:type="gramStart"/>
      <w:r>
        <w:rPr>
          <w:rStyle w:val="8"/>
          <w:rFonts w:eastAsia="Courier New"/>
        </w:rPr>
        <w:t>весеннее-летний</w:t>
      </w:r>
      <w:proofErr w:type="gramEnd"/>
      <w:r>
        <w:rPr>
          <w:rStyle w:val="8"/>
          <w:rFonts w:eastAsia="Courier New"/>
        </w:rPr>
        <w:t xml:space="preserve"> период;</w:t>
      </w:r>
    </w:p>
    <w:p w:rsidR="00F66B5A" w:rsidRDefault="00F66B5A" w:rsidP="00F66B5A">
      <w:pPr>
        <w:numPr>
          <w:ilvl w:val="0"/>
          <w:numId w:val="2"/>
        </w:numPr>
        <w:tabs>
          <w:tab w:val="left" w:pos="131"/>
        </w:tabs>
        <w:spacing w:line="278" w:lineRule="exact"/>
        <w:ind w:right="860"/>
        <w:jc w:val="both"/>
      </w:pPr>
      <w:r>
        <w:rPr>
          <w:rStyle w:val="8"/>
          <w:rFonts w:eastAsia="Courier New"/>
        </w:rPr>
        <w:t xml:space="preserve">в очагах </w:t>
      </w:r>
      <w:proofErr w:type="spellStart"/>
      <w:r>
        <w:rPr>
          <w:rStyle w:val="8"/>
          <w:rFonts w:eastAsia="Courier New"/>
        </w:rPr>
        <w:t>паразитоза</w:t>
      </w:r>
      <w:proofErr w:type="spellEnd"/>
      <w:r>
        <w:rPr>
          <w:rStyle w:val="8"/>
          <w:rFonts w:eastAsia="Courier New"/>
        </w:rPr>
        <w:t xml:space="preserve"> - обработка водоемов с целью снижения численности комаров.</w:t>
      </w:r>
    </w:p>
    <w:p w:rsidR="00EC16EE" w:rsidRDefault="00EC16EE"/>
    <w:sectPr w:rsidR="00EC16EE" w:rsidSect="00F66B5A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A6590"/>
    <w:multiLevelType w:val="multilevel"/>
    <w:tmpl w:val="26E8069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C261655"/>
    <w:multiLevelType w:val="multilevel"/>
    <w:tmpl w:val="F186226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4D971EA"/>
    <w:multiLevelType w:val="multilevel"/>
    <w:tmpl w:val="D5C6B5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5A"/>
    <w:rsid w:val="0036024A"/>
    <w:rsid w:val="005735D5"/>
    <w:rsid w:val="007B49A0"/>
    <w:rsid w:val="00B45C8B"/>
    <w:rsid w:val="00EC16EE"/>
    <w:rsid w:val="00F66B5A"/>
    <w:rsid w:val="00FD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5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"/>
    <w:basedOn w:val="a0"/>
    <w:rsid w:val="00F66B5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">
    <w:name w:val="Основной текст (8)"/>
    <w:basedOn w:val="a0"/>
    <w:rsid w:val="00F66B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9">
    <w:name w:val="Основной текст (9)"/>
    <w:basedOn w:val="a0"/>
    <w:rsid w:val="00F66B5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810pt">
    <w:name w:val="Основной текст (8) + 10 pt"/>
    <w:aliases w:val="Полужирный"/>
    <w:basedOn w:val="a0"/>
    <w:rsid w:val="00F66B5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">
    <w:name w:val="Основной текст (10)"/>
    <w:basedOn w:val="a0"/>
    <w:rsid w:val="00F66B5A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F66B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B5A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5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"/>
    <w:basedOn w:val="a0"/>
    <w:rsid w:val="00F66B5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">
    <w:name w:val="Основной текст (8)"/>
    <w:basedOn w:val="a0"/>
    <w:rsid w:val="00F66B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9">
    <w:name w:val="Основной текст (9)"/>
    <w:basedOn w:val="a0"/>
    <w:rsid w:val="00F66B5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810pt">
    <w:name w:val="Основной текст (8) + 10 pt"/>
    <w:aliases w:val="Полужирный"/>
    <w:basedOn w:val="a0"/>
    <w:rsid w:val="00F66B5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">
    <w:name w:val="Основной текст (10)"/>
    <w:basedOn w:val="a0"/>
    <w:rsid w:val="00F66B5A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F66B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B5A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file:///C:\Users\6A4B~1\AppData\Local\Temp\FineReader11\media\image7.jpe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Users\6A4B~1\AppData\Local\Temp\FineReader11\media\image4.jpeg" TargetMode="External"/><Relationship Id="rId12" Type="http://schemas.openxmlformats.org/officeDocument/2006/relationships/image" Target="media/image4.jpeg"/><Relationship Id="rId17" Type="http://schemas.openxmlformats.org/officeDocument/2006/relationships/image" Target="file:///C:\Users\6A4B~1\AppData\Local\Temp\FineReader11\media\image9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file:///C:\Users\6A4B~1\AppData\Local\Temp\FineReader11\media\image6.jpeg" TargetMode="External"/><Relationship Id="rId5" Type="http://schemas.openxmlformats.org/officeDocument/2006/relationships/webSettings" Target="webSettings.xml"/><Relationship Id="rId15" Type="http://schemas.openxmlformats.org/officeDocument/2006/relationships/image" Target="file:///C:\Users\6A4B~1\AppData\Local\Temp\FineReader11\media\image8.jpeg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file:///C:\Users\6A4B~1\AppData\Local\Temp\FineReader11\media\image5.jpe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Home</cp:lastModifiedBy>
  <cp:revision>3</cp:revision>
  <dcterms:created xsi:type="dcterms:W3CDTF">2017-02-25T10:44:00Z</dcterms:created>
  <dcterms:modified xsi:type="dcterms:W3CDTF">2017-02-25T11:12:00Z</dcterms:modified>
</cp:coreProperties>
</file>